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w:rsidRPr="007F1A28" w:rsidR="000C45DC" w:rsidP="1E7C5424" w:rsidRDefault="000C45DC" w14:paraId="46C5085D" w14:textId="1E1F938B">
      <w:pPr>
        <w:rPr>
          <w:b w:val="1"/>
          <w:bCs w:val="1"/>
          <w:sz w:val="32"/>
          <w:szCs w:val="32"/>
        </w:rPr>
      </w:pPr>
      <w:r w:rsidRPr="1E7C5424" w:rsidR="1E7C5424">
        <w:rPr>
          <w:b w:val="1"/>
          <w:bCs w:val="1"/>
          <w:color w:val="FF0000"/>
          <w:sz w:val="32"/>
          <w:szCs w:val="32"/>
        </w:rPr>
        <w:t>&lt;local authority&gt;</w:t>
      </w:r>
      <w:r w:rsidRPr="1E7C5424" w:rsidR="1E7C5424">
        <w:rPr>
          <w:b w:val="1"/>
          <w:bCs w:val="1"/>
          <w:sz w:val="32"/>
          <w:szCs w:val="32"/>
        </w:rPr>
        <w:t xml:space="preserve"> Customer Survey Results</w:t>
      </w:r>
    </w:p>
    <w:p w:rsidR="000C45DC" w:rsidP="1E7C5424" w:rsidRDefault="000C45DC" w14:paraId="3D61A4FC" w14:textId="221137AD">
      <w:pPr>
        <w:pStyle w:val="ListParagraph"/>
        <w:numPr>
          <w:ilvl w:val="0"/>
          <w:numId w:val="1"/>
        </w:numPr>
        <w:rPr>
          <w:color w:val="000000" w:themeColor="text1" w:themeTint="FF" w:themeShade="FF"/>
        </w:rPr>
      </w:pPr>
      <w:r w:rsidRPr="1E7C5424" w:rsidR="1E7C5424">
        <w:rPr>
          <w:color w:val="auto"/>
        </w:rPr>
        <w:t xml:space="preserve">This is based on a sample of </w:t>
      </w:r>
      <w:r w:rsidRPr="1E7C5424" w:rsidR="1E7C5424">
        <w:rPr>
          <w:color w:val="auto"/>
        </w:rPr>
        <w:t>x</w:t>
      </w:r>
      <w:r w:rsidRPr="1E7C5424" w:rsidR="1E7C5424">
        <w:rPr>
          <w:color w:val="auto"/>
        </w:rPr>
        <w:t xml:space="preserve"> respondents. </w:t>
      </w:r>
    </w:p>
    <w:p w:rsidR="3A0762C4" w:rsidP="3A0762C4" w:rsidRDefault="3A0762C4" w14:paraId="5A1799EC" w14:textId="3479449D">
      <w:pPr>
        <w:pStyle w:val="ListParagraph"/>
        <w:numPr>
          <w:ilvl w:val="0"/>
          <w:numId w:val="1"/>
        </w:numPr>
        <w:rPr>
          <w:color w:val="000000" w:themeColor="text1" w:themeTint="FF" w:themeShade="FF"/>
        </w:rPr>
      </w:pPr>
      <w:r w:rsidRPr="3A0762C4" w:rsidR="3A0762C4">
        <w:rPr>
          <w:color w:val="auto"/>
        </w:rPr>
        <w:t>Percentages have been calculated based on the number of respondents for the questio</w:t>
      </w:r>
      <w:r w:rsidRPr="3A0762C4" w:rsidR="3A0762C4">
        <w:rPr>
          <w:color w:val="auto"/>
        </w:rPr>
        <w:t>n (there may be rounding)</w:t>
      </w:r>
    </w:p>
    <w:p w:rsidR="3A0762C4" w:rsidP="3A0762C4" w:rsidRDefault="3A0762C4" w14:paraId="19C4CEBE" w14:textId="2D60297F">
      <w:pPr>
        <w:pStyle w:val="Normal"/>
        <w:ind w:left="0"/>
        <w:rPr>
          <w:color w:val="FF0000"/>
        </w:rPr>
      </w:pPr>
    </w:p>
    <w:tbl>
      <w:tblPr>
        <w:tblW w:w="8800" w:type="dxa"/>
        <w:tblLook w:val="04A0" w:firstRow="1" w:lastRow="0" w:firstColumn="1" w:lastColumn="0" w:noHBand="0" w:noVBand="1"/>
      </w:tblPr>
      <w:tblGrid>
        <w:gridCol w:w="6880"/>
        <w:gridCol w:w="960"/>
        <w:gridCol w:w="960"/>
      </w:tblGrid>
      <w:tr w:rsidRPr="00733E27" w:rsidR="000C45DC" w:rsidTr="1E7C5424" w14:paraId="45F1AECD" w14:textId="77777777">
        <w:trPr>
          <w:trHeight w:val="300"/>
        </w:trPr>
        <w:tc>
          <w:tcPr>
            <w:tcW w:w="6880" w:type="dxa"/>
            <w:tcBorders>
              <w:top w:val="single" w:color="auto" w:sz="4" w:space="0"/>
              <w:left w:val="single" w:color="auto" w:sz="4" w:space="0"/>
              <w:bottom w:val="single" w:color="auto" w:sz="4" w:space="0"/>
              <w:right w:val="single" w:color="auto" w:sz="4" w:space="0"/>
            </w:tcBorders>
            <w:shd w:val="clear" w:color="auto" w:fill="E7E6E6" w:themeFill="background2"/>
            <w:noWrap/>
            <w:tcMar/>
            <w:vAlign w:val="bottom"/>
            <w:hideMark/>
          </w:tcPr>
          <w:p w:rsidRPr="00733E27" w:rsidR="000C45DC" w:rsidP="3A0762C4" w:rsidRDefault="000C45DC" w14:paraId="532A85A1" w14:textId="30BEFCE7">
            <w:pPr>
              <w:spacing w:after="0" w:line="240" w:lineRule="auto"/>
              <w:rPr>
                <w:rFonts w:ascii="Calibri" w:hAnsi="Calibri" w:eastAsia="Times New Roman" w:cs="Calibri"/>
                <w:color w:val="000000" w:themeColor="text1" w:themeTint="FF" w:themeShade="FF"/>
                <w:lang w:eastAsia="en-GB"/>
              </w:rPr>
            </w:pPr>
            <w:r w:rsidRPr="3A0762C4" w:rsidR="3A0762C4">
              <w:rPr>
                <w:rFonts w:ascii="Calibri" w:hAnsi="Calibri" w:eastAsia="Times New Roman" w:cs="Calibri"/>
                <w:color w:val="000000" w:themeColor="text1" w:themeTint="FF" w:themeShade="FF"/>
                <w:lang w:eastAsia="en-GB"/>
              </w:rPr>
              <w:t> </w:t>
            </w:r>
            <w:r w:rsidRPr="3A0762C4" w:rsidR="3A0762C4">
              <w:rPr>
                <w:rFonts w:ascii="Calibri" w:hAnsi="Calibri" w:eastAsia="Times New Roman" w:cs="Calibri"/>
                <w:color w:val="000000" w:themeColor="text1" w:themeTint="FF" w:themeShade="FF"/>
                <w:lang w:eastAsia="en-GB"/>
              </w:rPr>
              <w:t>Prior Knowledge &amp; Expectations</w:t>
            </w:r>
          </w:p>
        </w:tc>
        <w:tc>
          <w:tcPr>
            <w:tcW w:w="960" w:type="dxa"/>
            <w:tcBorders>
              <w:top w:val="single" w:color="auto" w:sz="4" w:space="0"/>
              <w:left w:val="nil"/>
              <w:bottom w:val="single" w:color="auto" w:sz="4" w:space="0"/>
              <w:right w:val="single" w:color="auto" w:sz="4" w:space="0"/>
            </w:tcBorders>
            <w:shd w:val="clear" w:color="auto" w:fill="E7E6E6" w:themeFill="background2"/>
            <w:noWrap/>
            <w:tcMar/>
            <w:vAlign w:val="center"/>
            <w:hideMark/>
          </w:tcPr>
          <w:p w:rsidRPr="00733E27" w:rsidR="000C45DC" w:rsidP="00B465F4" w:rsidRDefault="000C45DC" w14:paraId="2155585E" w14:textId="77777777">
            <w:pPr>
              <w:spacing w:after="0" w:line="240" w:lineRule="auto"/>
              <w:jc w:val="center"/>
              <w:rPr>
                <w:rFonts w:ascii="Calibri" w:hAnsi="Calibri" w:eastAsia="Times New Roman" w:cs="Calibri"/>
                <w:b/>
                <w:bCs/>
                <w:color w:val="000000"/>
                <w:sz w:val="20"/>
                <w:szCs w:val="20"/>
                <w:lang w:eastAsia="en-GB"/>
              </w:rPr>
            </w:pPr>
            <w:r w:rsidRPr="00733E27">
              <w:rPr>
                <w:rFonts w:ascii="Calibri" w:hAnsi="Calibri" w:eastAsia="Times New Roman" w:cs="Calibri"/>
                <w:b/>
                <w:bCs/>
                <w:color w:val="000000"/>
                <w:sz w:val="20"/>
                <w:szCs w:val="20"/>
                <w:lang w:eastAsia="en-GB"/>
              </w:rPr>
              <w:t>Yes</w:t>
            </w:r>
          </w:p>
        </w:tc>
        <w:tc>
          <w:tcPr>
            <w:tcW w:w="960" w:type="dxa"/>
            <w:tcBorders>
              <w:top w:val="single" w:color="auto" w:sz="4" w:space="0"/>
              <w:left w:val="nil"/>
              <w:bottom w:val="single" w:color="auto" w:sz="4" w:space="0"/>
              <w:right w:val="single" w:color="auto" w:sz="4" w:space="0"/>
            </w:tcBorders>
            <w:shd w:val="clear" w:color="auto" w:fill="E7E6E6" w:themeFill="background2"/>
            <w:noWrap/>
            <w:tcMar/>
            <w:vAlign w:val="center"/>
            <w:hideMark/>
          </w:tcPr>
          <w:p w:rsidRPr="00733E27" w:rsidR="000C45DC" w:rsidP="00B465F4" w:rsidRDefault="000C45DC" w14:paraId="622BD0AF" w14:textId="77777777">
            <w:pPr>
              <w:spacing w:after="0" w:line="240" w:lineRule="auto"/>
              <w:jc w:val="center"/>
              <w:rPr>
                <w:rFonts w:ascii="Calibri" w:hAnsi="Calibri" w:eastAsia="Times New Roman" w:cs="Calibri"/>
                <w:b/>
                <w:bCs/>
                <w:color w:val="000000"/>
                <w:sz w:val="20"/>
                <w:szCs w:val="20"/>
                <w:lang w:eastAsia="en-GB"/>
              </w:rPr>
            </w:pPr>
            <w:r w:rsidRPr="00733E27">
              <w:rPr>
                <w:rFonts w:ascii="Calibri" w:hAnsi="Calibri" w:eastAsia="Times New Roman" w:cs="Calibri"/>
                <w:b/>
                <w:bCs/>
                <w:color w:val="000000"/>
                <w:sz w:val="20"/>
                <w:szCs w:val="20"/>
                <w:lang w:eastAsia="en-GB"/>
              </w:rPr>
              <w:t>No</w:t>
            </w:r>
          </w:p>
        </w:tc>
      </w:tr>
      <w:tr w:rsidRPr="00733E27" w:rsidR="000C45DC" w:rsidTr="1E7C5424" w14:paraId="10C372A1" w14:textId="77777777">
        <w:trPr>
          <w:trHeight w:val="525"/>
        </w:trPr>
        <w:tc>
          <w:tcPr>
            <w:tcW w:w="6880"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733E27" w:rsidR="000C45DC" w:rsidP="1E7C5424" w:rsidRDefault="000C45DC" w14:paraId="4E4A181A" w14:textId="04EF9C11">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Did you know what support was on offer from the homeless service before you visited? N=</w:t>
            </w:r>
            <w:r w:rsidRPr="1E7C5424" w:rsidR="1E7C5424">
              <w:rPr>
                <w:rFonts w:ascii="Calibri" w:hAnsi="Calibri" w:eastAsia="Times New Roman" w:cs="Calibri"/>
                <w:color w:val="000000" w:themeColor="text1" w:themeTint="FF" w:themeShade="FF"/>
                <w:sz w:val="20"/>
                <w:szCs w:val="20"/>
                <w:lang w:eastAsia="en-GB"/>
              </w:rPr>
              <w:t>x</w:t>
            </w:r>
          </w:p>
        </w:tc>
        <w:tc>
          <w:tcPr>
            <w:tcW w:w="960" w:type="dxa"/>
            <w:tcBorders>
              <w:top w:val="single" w:color="auto" w:sz="4" w:space="0"/>
              <w:left w:val="nil"/>
              <w:bottom w:val="single" w:color="auto" w:sz="4" w:space="0"/>
              <w:right w:val="single" w:color="auto" w:sz="4" w:space="0"/>
            </w:tcBorders>
            <w:shd w:val="clear" w:color="auto" w:fill="auto"/>
            <w:noWrap/>
            <w:tcMar/>
            <w:vAlign w:val="center"/>
            <w:hideMark/>
          </w:tcPr>
          <w:p w:rsidRPr="00733E27" w:rsidR="000C45DC" w:rsidP="1E7C5424" w:rsidRDefault="007403B7" w14:paraId="0B8B76FD" w14:textId="1C8F7D8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 (</w:t>
            </w:r>
            <w:r w:rsidRPr="1E7C5424" w:rsidR="1E7C5424">
              <w:rPr>
                <w:rFonts w:ascii="Calibri" w:hAnsi="Calibri" w:eastAsia="Times New Roman" w:cs="Calibri"/>
                <w:color w:val="000000" w:themeColor="text1" w:themeTint="FF" w:themeShade="FF"/>
                <w:sz w:val="20"/>
                <w:szCs w:val="20"/>
                <w:lang w:eastAsia="en-GB"/>
              </w:rPr>
              <w:t>#</w:t>
            </w:r>
            <w:r w:rsidRPr="1E7C5424" w:rsidR="1E7C5424">
              <w:rPr>
                <w:rFonts w:ascii="Calibri" w:hAnsi="Calibri" w:eastAsia="Times New Roman" w:cs="Calibri"/>
                <w:color w:val="000000" w:themeColor="text1" w:themeTint="FF" w:themeShade="FF"/>
                <w:sz w:val="20"/>
                <w:szCs w:val="20"/>
                <w:lang w:eastAsia="en-GB"/>
              </w:rPr>
              <w:t>)</w:t>
            </w:r>
          </w:p>
        </w:tc>
        <w:tc>
          <w:tcPr>
            <w:tcW w:w="960" w:type="dxa"/>
            <w:tcBorders>
              <w:top w:val="single" w:color="auto" w:sz="4" w:space="0"/>
              <w:left w:val="nil"/>
              <w:bottom w:val="single" w:color="auto" w:sz="4" w:space="0"/>
              <w:right w:val="single" w:color="auto" w:sz="4" w:space="0"/>
            </w:tcBorders>
            <w:shd w:val="clear" w:color="auto" w:fill="auto"/>
            <w:noWrap/>
            <w:tcMar/>
            <w:vAlign w:val="center"/>
            <w:hideMark/>
          </w:tcPr>
          <w:p w:rsidRPr="00733E27" w:rsidR="000C45DC" w:rsidP="1E7C5424" w:rsidRDefault="007403B7" w14:paraId="00607DB6" w14:textId="63501E2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 (</w:t>
            </w:r>
            <w:r w:rsidRPr="1E7C5424" w:rsidR="1E7C5424">
              <w:rPr>
                <w:rFonts w:ascii="Calibri" w:hAnsi="Calibri" w:eastAsia="Times New Roman" w:cs="Calibri"/>
                <w:color w:val="000000" w:themeColor="text1" w:themeTint="FF" w:themeShade="FF"/>
                <w:sz w:val="20"/>
                <w:szCs w:val="20"/>
                <w:lang w:eastAsia="en-GB"/>
              </w:rPr>
              <w:t>#</w:t>
            </w:r>
            <w:r w:rsidRPr="1E7C5424" w:rsidR="1E7C5424">
              <w:rPr>
                <w:rFonts w:ascii="Calibri" w:hAnsi="Calibri" w:eastAsia="Times New Roman" w:cs="Calibri"/>
                <w:color w:val="000000" w:themeColor="text1" w:themeTint="FF" w:themeShade="FF"/>
                <w:sz w:val="20"/>
                <w:szCs w:val="20"/>
                <w:lang w:eastAsia="en-GB"/>
              </w:rPr>
              <w:t>)</w:t>
            </w:r>
          </w:p>
        </w:tc>
      </w:tr>
      <w:tr w:rsidRPr="00733E27" w:rsidR="000C45DC" w:rsidTr="1E7C5424" w14:paraId="6F358655" w14:textId="77777777">
        <w:trPr>
          <w:trHeight w:val="525"/>
        </w:trPr>
        <w:tc>
          <w:tcPr>
            <w:tcW w:w="688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33E27" w:rsidR="000C45DC" w:rsidP="1E7C5424" w:rsidRDefault="007403B7" w14:paraId="35115738" w14:textId="5259E917">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 xml:space="preserve">If yes, </w:t>
            </w:r>
            <w:proofErr w:type="gramStart"/>
            <w:r w:rsidRPr="1E7C5424" w:rsidR="1E7C5424">
              <w:rPr>
                <w:rFonts w:ascii="Calibri" w:hAnsi="Calibri" w:eastAsia="Times New Roman" w:cs="Calibri"/>
                <w:color w:val="000000" w:themeColor="text1" w:themeTint="FF" w:themeShade="FF"/>
                <w:sz w:val="20"/>
                <w:szCs w:val="20"/>
                <w:lang w:eastAsia="en-GB"/>
              </w:rPr>
              <w:t>Did</w:t>
            </w:r>
            <w:proofErr w:type="gramEnd"/>
            <w:r w:rsidRPr="1E7C5424" w:rsidR="1E7C5424">
              <w:rPr>
                <w:rFonts w:ascii="Calibri" w:hAnsi="Calibri" w:eastAsia="Times New Roman" w:cs="Calibri"/>
                <w:color w:val="000000" w:themeColor="text1" w:themeTint="FF" w:themeShade="FF"/>
                <w:sz w:val="20"/>
                <w:szCs w:val="20"/>
                <w:lang w:eastAsia="en-GB"/>
              </w:rPr>
              <w:t xml:space="preserve"> this affect your decision to come to the housing office? N=</w:t>
            </w:r>
            <w:r w:rsidRPr="1E7C5424" w:rsidR="1E7C5424">
              <w:rPr>
                <w:rFonts w:ascii="Calibri" w:hAnsi="Calibri" w:eastAsia="Times New Roman" w:cs="Calibri"/>
                <w:color w:val="000000" w:themeColor="text1" w:themeTint="FF" w:themeShade="FF"/>
                <w:sz w:val="20"/>
                <w:szCs w:val="20"/>
                <w:lang w:eastAsia="en-GB"/>
              </w:rPr>
              <w:t>x</w:t>
            </w:r>
          </w:p>
        </w:tc>
        <w:tc>
          <w:tcPr>
            <w:tcW w:w="960" w:type="dxa"/>
            <w:tcBorders>
              <w:top w:val="single" w:color="auto" w:sz="4" w:space="0"/>
              <w:left w:val="nil"/>
              <w:bottom w:val="single" w:color="auto" w:sz="4" w:space="0"/>
              <w:right w:val="single" w:color="auto" w:sz="4" w:space="0"/>
            </w:tcBorders>
            <w:shd w:val="clear" w:color="auto" w:fill="auto"/>
            <w:noWrap/>
            <w:tcMar/>
            <w:vAlign w:val="center"/>
          </w:tcPr>
          <w:p w:rsidRPr="00733E27" w:rsidR="000C45DC" w:rsidP="1E7C5424" w:rsidRDefault="007403B7" w14:paraId="754BC12F" w14:textId="10CA4713">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 (</w:t>
            </w:r>
            <w:r w:rsidRPr="1E7C5424" w:rsidR="1E7C5424">
              <w:rPr>
                <w:rFonts w:ascii="Calibri" w:hAnsi="Calibri" w:eastAsia="Times New Roman" w:cs="Calibri"/>
                <w:color w:val="000000" w:themeColor="text1" w:themeTint="FF" w:themeShade="FF"/>
                <w:sz w:val="20"/>
                <w:szCs w:val="20"/>
                <w:lang w:eastAsia="en-GB"/>
              </w:rPr>
              <w:t>#</w:t>
            </w:r>
            <w:r w:rsidRPr="1E7C5424" w:rsidR="1E7C5424">
              <w:rPr>
                <w:rFonts w:ascii="Calibri" w:hAnsi="Calibri" w:eastAsia="Times New Roman" w:cs="Calibri"/>
                <w:color w:val="000000" w:themeColor="text1" w:themeTint="FF" w:themeShade="FF"/>
                <w:sz w:val="20"/>
                <w:szCs w:val="20"/>
                <w:lang w:eastAsia="en-GB"/>
              </w:rPr>
              <w:t>)</w:t>
            </w:r>
          </w:p>
        </w:tc>
        <w:tc>
          <w:tcPr>
            <w:tcW w:w="960" w:type="dxa"/>
            <w:tcBorders>
              <w:top w:val="single" w:color="auto" w:sz="4" w:space="0"/>
              <w:left w:val="nil"/>
              <w:bottom w:val="single" w:color="auto" w:sz="4" w:space="0"/>
              <w:right w:val="single" w:color="auto" w:sz="4" w:space="0"/>
            </w:tcBorders>
            <w:shd w:val="clear" w:color="auto" w:fill="auto"/>
            <w:noWrap/>
            <w:tcMar/>
            <w:vAlign w:val="center"/>
          </w:tcPr>
          <w:p w:rsidRPr="00733E27" w:rsidR="000C45DC" w:rsidP="1E7C5424" w:rsidRDefault="007403B7" w14:paraId="763F232E" w14:textId="627DBE44">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 (</w:t>
            </w:r>
            <w:r w:rsidRPr="1E7C5424" w:rsidR="1E7C5424">
              <w:rPr>
                <w:rFonts w:ascii="Calibri" w:hAnsi="Calibri" w:eastAsia="Times New Roman" w:cs="Calibri"/>
                <w:color w:val="000000" w:themeColor="text1" w:themeTint="FF" w:themeShade="FF"/>
                <w:sz w:val="20"/>
                <w:szCs w:val="20"/>
                <w:lang w:eastAsia="en-GB"/>
              </w:rPr>
              <w:t>#</w:t>
            </w:r>
            <w:r w:rsidRPr="1E7C5424" w:rsidR="1E7C5424">
              <w:rPr>
                <w:rFonts w:ascii="Calibri" w:hAnsi="Calibri" w:eastAsia="Times New Roman" w:cs="Calibri"/>
                <w:color w:val="000000" w:themeColor="text1" w:themeTint="FF" w:themeShade="FF"/>
                <w:sz w:val="20"/>
                <w:szCs w:val="20"/>
                <w:lang w:eastAsia="en-GB"/>
              </w:rPr>
              <w:t>)</w:t>
            </w:r>
          </w:p>
        </w:tc>
      </w:tr>
      <w:tr w:rsidRPr="00733E27" w:rsidR="007403B7" w:rsidTr="1E7C5424" w14:paraId="5BB70E6E" w14:textId="77777777">
        <w:trPr>
          <w:trHeight w:val="525"/>
        </w:trPr>
        <w:tc>
          <w:tcPr>
            <w:tcW w:w="688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33E27" w:rsidR="007403B7" w:rsidP="1E7C5424" w:rsidRDefault="007403B7" w14:paraId="736F56FF" w14:textId="52BC5036">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Did information on the council or Thirteen website prompt you to get support with your housing issue? N=</w:t>
            </w:r>
            <w:r w:rsidRPr="1E7C5424" w:rsidR="1E7C5424">
              <w:rPr>
                <w:rFonts w:ascii="Calibri" w:hAnsi="Calibri" w:eastAsia="Times New Roman" w:cs="Calibri"/>
                <w:color w:val="000000" w:themeColor="text1" w:themeTint="FF" w:themeShade="FF"/>
                <w:sz w:val="20"/>
                <w:szCs w:val="20"/>
                <w:lang w:eastAsia="en-GB"/>
              </w:rPr>
              <w:t>x</w:t>
            </w:r>
          </w:p>
        </w:tc>
        <w:tc>
          <w:tcPr>
            <w:tcW w:w="960" w:type="dxa"/>
            <w:tcBorders>
              <w:top w:val="single" w:color="auto" w:sz="4" w:space="0"/>
              <w:left w:val="nil"/>
              <w:bottom w:val="single" w:color="auto" w:sz="4" w:space="0"/>
              <w:right w:val="single" w:color="auto" w:sz="4" w:space="0"/>
            </w:tcBorders>
            <w:shd w:val="clear" w:color="auto" w:fill="auto"/>
            <w:noWrap/>
            <w:tcMar/>
            <w:vAlign w:val="center"/>
          </w:tcPr>
          <w:p w:rsidRPr="00733E27" w:rsidR="007403B7" w:rsidP="1E7C5424" w:rsidRDefault="007403B7" w14:paraId="1169790A" w14:textId="6A8A1334">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 (</w:t>
            </w:r>
            <w:r w:rsidRPr="1E7C5424" w:rsidR="1E7C5424">
              <w:rPr>
                <w:rFonts w:ascii="Calibri" w:hAnsi="Calibri" w:eastAsia="Times New Roman" w:cs="Calibri"/>
                <w:color w:val="000000" w:themeColor="text1" w:themeTint="FF" w:themeShade="FF"/>
                <w:sz w:val="20"/>
                <w:szCs w:val="20"/>
                <w:lang w:eastAsia="en-GB"/>
              </w:rPr>
              <w:t>#</w:t>
            </w:r>
            <w:r w:rsidRPr="1E7C5424" w:rsidR="1E7C5424">
              <w:rPr>
                <w:rFonts w:ascii="Calibri" w:hAnsi="Calibri" w:eastAsia="Times New Roman" w:cs="Calibri"/>
                <w:color w:val="000000" w:themeColor="text1" w:themeTint="FF" w:themeShade="FF"/>
                <w:sz w:val="20"/>
                <w:szCs w:val="20"/>
                <w:lang w:eastAsia="en-GB"/>
              </w:rPr>
              <w:t>)</w:t>
            </w:r>
          </w:p>
        </w:tc>
        <w:tc>
          <w:tcPr>
            <w:tcW w:w="960" w:type="dxa"/>
            <w:tcBorders>
              <w:top w:val="single" w:color="auto" w:sz="4" w:space="0"/>
              <w:left w:val="nil"/>
              <w:bottom w:val="single" w:color="auto" w:sz="4" w:space="0"/>
              <w:right w:val="single" w:color="auto" w:sz="4" w:space="0"/>
            </w:tcBorders>
            <w:shd w:val="clear" w:color="auto" w:fill="auto"/>
            <w:noWrap/>
            <w:tcMar/>
            <w:vAlign w:val="center"/>
          </w:tcPr>
          <w:p w:rsidRPr="00733E27" w:rsidR="007403B7" w:rsidP="1E7C5424" w:rsidRDefault="007403B7" w14:paraId="1655269D" w14:textId="0C8FF86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 (</w:t>
            </w:r>
            <w:r w:rsidRPr="1E7C5424" w:rsidR="1E7C5424">
              <w:rPr>
                <w:rFonts w:ascii="Calibri" w:hAnsi="Calibri" w:eastAsia="Times New Roman" w:cs="Calibri"/>
                <w:color w:val="000000" w:themeColor="text1" w:themeTint="FF" w:themeShade="FF"/>
                <w:sz w:val="20"/>
                <w:szCs w:val="20"/>
                <w:lang w:eastAsia="en-GB"/>
              </w:rPr>
              <w:t>#</w:t>
            </w:r>
            <w:r w:rsidRPr="1E7C5424" w:rsidR="1E7C5424">
              <w:rPr>
                <w:rFonts w:ascii="Calibri" w:hAnsi="Calibri" w:eastAsia="Times New Roman" w:cs="Calibri"/>
                <w:color w:val="000000" w:themeColor="text1" w:themeTint="FF" w:themeShade="FF"/>
                <w:sz w:val="20"/>
                <w:szCs w:val="20"/>
                <w:lang w:eastAsia="en-GB"/>
              </w:rPr>
              <w:t>)</w:t>
            </w:r>
          </w:p>
        </w:tc>
      </w:tr>
    </w:tbl>
    <w:p w:rsidR="000C45DC" w:rsidP="000C45DC" w:rsidRDefault="000C45DC" w14:paraId="18B1710C" w14:textId="77777777"/>
    <w:p w:rsidR="3A0762C4" w:rsidP="1E7C5424" w:rsidRDefault="3A0762C4" w14:paraId="746BBC0B" w14:textId="47985804">
      <w:pPr>
        <w:pStyle w:val="Normal"/>
        <w:rPr>
          <w:rFonts w:ascii="Calibri" w:hAnsi="Calibri" w:eastAsia="Calibri" w:cs="Calibri"/>
          <w:noProof w:val="0"/>
          <w:color w:val="auto"/>
          <w:sz w:val="22"/>
          <w:szCs w:val="22"/>
          <w:lang w:val="en-GB"/>
        </w:rPr>
      </w:pPr>
      <w:r w:rsidRPr="1E7C5424" w:rsidR="1E7C5424">
        <w:rPr>
          <w:rFonts w:ascii="Calibri" w:hAnsi="Calibri" w:eastAsia="Calibri" w:cs="Calibri"/>
          <w:noProof w:val="0"/>
          <w:color w:val="auto"/>
          <w:sz w:val="22"/>
          <w:szCs w:val="22"/>
          <w:lang w:val="en-GB"/>
        </w:rPr>
        <w:t xml:space="preserve">Respondents identified a range of different types of support that they felt would be beneficial when they first approached the service. </w:t>
      </w:r>
      <w:r w:rsidRPr="1E7C5424" w:rsidR="1E7C5424">
        <w:rPr>
          <w:rFonts w:ascii="Calibri" w:hAnsi="Calibri" w:eastAsia="Calibri" w:cs="Calibri"/>
          <w:noProof w:val="0"/>
          <w:color w:val="auto"/>
          <w:sz w:val="22"/>
          <w:szCs w:val="22"/>
          <w:lang w:val="en-GB"/>
        </w:rPr>
        <w:t>x</w:t>
      </w:r>
      <w:r w:rsidRPr="1E7C5424" w:rsidR="1E7C5424">
        <w:rPr>
          <w:rFonts w:ascii="Calibri" w:hAnsi="Calibri" w:eastAsia="Calibri" w:cs="Calibri"/>
          <w:noProof w:val="0"/>
          <w:color w:val="auto"/>
          <w:sz w:val="22"/>
          <w:szCs w:val="22"/>
          <w:lang w:val="en-GB"/>
        </w:rPr>
        <w:t>% (</w:t>
      </w:r>
      <w:r w:rsidRPr="1E7C5424" w:rsidR="1E7C5424">
        <w:rPr>
          <w:rFonts w:ascii="Calibri" w:hAnsi="Calibri" w:eastAsia="Calibri" w:cs="Calibri"/>
          <w:noProof w:val="0"/>
          <w:color w:val="auto"/>
          <w:sz w:val="22"/>
          <w:szCs w:val="22"/>
          <w:lang w:val="en-GB"/>
        </w:rPr>
        <w:t>#</w:t>
      </w:r>
      <w:r w:rsidRPr="1E7C5424" w:rsidR="1E7C5424">
        <w:rPr>
          <w:rFonts w:ascii="Calibri" w:hAnsi="Calibri" w:eastAsia="Calibri" w:cs="Calibri"/>
          <w:noProof w:val="0"/>
          <w:color w:val="auto"/>
          <w:sz w:val="22"/>
          <w:szCs w:val="22"/>
          <w:lang w:val="en-GB"/>
        </w:rPr>
        <w:t xml:space="preserve">) identified permanent social housing suggesting the perceived expectation around social stock is still there. </w:t>
      </w:r>
      <w:r w:rsidRPr="1E7C5424" w:rsidR="1E7C5424">
        <w:rPr>
          <w:rFonts w:ascii="Calibri" w:hAnsi="Calibri" w:eastAsia="Calibri" w:cs="Calibri"/>
          <w:noProof w:val="0"/>
          <w:color w:val="auto"/>
          <w:sz w:val="22"/>
          <w:szCs w:val="22"/>
          <w:lang w:val="en-GB"/>
        </w:rPr>
        <w:t>x</w:t>
      </w:r>
      <w:r w:rsidRPr="1E7C5424" w:rsidR="1E7C5424">
        <w:rPr>
          <w:rFonts w:ascii="Calibri" w:hAnsi="Calibri" w:eastAsia="Calibri" w:cs="Calibri"/>
          <w:noProof w:val="0"/>
          <w:color w:val="auto"/>
          <w:sz w:val="22"/>
          <w:szCs w:val="22"/>
          <w:lang w:val="en-GB"/>
        </w:rPr>
        <w:t>% (</w:t>
      </w:r>
      <w:r w:rsidRPr="1E7C5424" w:rsidR="1E7C5424">
        <w:rPr>
          <w:rFonts w:ascii="Calibri" w:hAnsi="Calibri" w:eastAsia="Calibri" w:cs="Calibri"/>
          <w:noProof w:val="0"/>
          <w:color w:val="auto"/>
          <w:sz w:val="22"/>
          <w:szCs w:val="22"/>
          <w:lang w:val="en-GB"/>
        </w:rPr>
        <w:t>#</w:t>
      </w:r>
      <w:r w:rsidRPr="1E7C5424" w:rsidR="1E7C5424">
        <w:rPr>
          <w:rFonts w:ascii="Calibri" w:hAnsi="Calibri" w:eastAsia="Calibri" w:cs="Calibri"/>
          <w:noProof w:val="0"/>
          <w:color w:val="auto"/>
          <w:sz w:val="22"/>
          <w:szCs w:val="22"/>
          <w:lang w:val="en-GB"/>
        </w:rPr>
        <w:t>) identified permanent accommodation in the PRS and temporary accommodation as beneficial. The range of welcomed support identified (nine different interventions) suggest no set expectation of Housing Options and an openness to a variety of different interventions.</w:t>
      </w:r>
    </w:p>
    <w:p w:rsidR="3A0762C4" w:rsidP="3A0762C4" w:rsidRDefault="3A0762C4" w14:paraId="03AE7228" w14:textId="27DB794B">
      <w:pPr>
        <w:pStyle w:val="Normal"/>
        <w:rPr>
          <w:rFonts w:ascii="Calibri" w:hAnsi="Calibri" w:eastAsia="Calibri" w:cs="Calibri"/>
          <w:noProof w:val="0"/>
          <w:color w:val="FF0000"/>
          <w:sz w:val="22"/>
          <w:szCs w:val="22"/>
          <w:lang w:val="en-GB"/>
        </w:rPr>
      </w:pPr>
    </w:p>
    <w:tbl>
      <w:tblPr>
        <w:tblW w:w="8784" w:type="dxa"/>
        <w:tblLayout w:type="fixed"/>
        <w:tblLook w:val="04A0" w:firstRow="1" w:lastRow="0" w:firstColumn="1" w:lastColumn="0" w:noHBand="0" w:noVBand="1"/>
      </w:tblPr>
      <w:tblGrid>
        <w:gridCol w:w="3539"/>
        <w:gridCol w:w="1049"/>
        <w:gridCol w:w="1049"/>
        <w:gridCol w:w="1049"/>
        <w:gridCol w:w="1049"/>
        <w:gridCol w:w="1049"/>
      </w:tblGrid>
      <w:tr w:rsidRPr="00733E27" w:rsidR="007403B7" w:rsidTr="1E7C5424" w14:paraId="628B90D6" w14:textId="77777777">
        <w:trPr>
          <w:trHeight w:val="735"/>
        </w:trPr>
        <w:tc>
          <w:tcPr>
            <w:tcW w:w="3539" w:type="dxa"/>
            <w:tcBorders>
              <w:top w:val="single" w:color="auto" w:sz="4" w:space="0"/>
              <w:left w:val="single" w:color="auto" w:sz="4" w:space="0"/>
              <w:bottom w:val="single" w:color="auto" w:sz="4" w:space="0"/>
              <w:right w:val="single" w:color="auto" w:sz="4" w:space="0"/>
            </w:tcBorders>
            <w:shd w:val="clear" w:color="auto" w:fill="E7E6E6" w:themeFill="background2"/>
            <w:noWrap/>
            <w:tcMar/>
            <w:vAlign w:val="center"/>
            <w:hideMark/>
          </w:tcPr>
          <w:p w:rsidRPr="00733E27" w:rsidR="007403B7" w:rsidP="3A0762C4" w:rsidRDefault="007403B7" w14:paraId="6A4AA017" w14:textId="39E0EB8F">
            <w:pPr>
              <w:spacing w:after="0" w:line="240" w:lineRule="auto"/>
              <w:rPr>
                <w:rFonts w:ascii="Calibri" w:hAnsi="Calibri" w:eastAsia="Times New Roman" w:cs="Calibri"/>
                <w:color w:val="000000" w:themeColor="text1" w:themeTint="FF" w:themeShade="FF"/>
                <w:lang w:eastAsia="en-GB"/>
              </w:rPr>
            </w:pPr>
            <w:r w:rsidRPr="3A0762C4" w:rsidR="3A0762C4">
              <w:rPr>
                <w:rFonts w:ascii="Calibri" w:hAnsi="Calibri" w:eastAsia="Times New Roman" w:cs="Calibri"/>
                <w:color w:val="000000" w:themeColor="text1" w:themeTint="FF" w:themeShade="FF"/>
                <w:lang w:eastAsia="en-GB"/>
              </w:rPr>
              <w:t>First contact with the homeless service</w:t>
            </w:r>
            <w:r w:rsidRPr="3A0762C4" w:rsidR="3A0762C4">
              <w:rPr>
                <w:rFonts w:ascii="Calibri" w:hAnsi="Calibri" w:eastAsia="Times New Roman" w:cs="Calibri"/>
                <w:color w:val="000000" w:themeColor="text1" w:themeTint="FF" w:themeShade="FF"/>
                <w:lang w:eastAsia="en-GB"/>
              </w:rPr>
              <w:t xml:space="preserve"> </w:t>
            </w:r>
          </w:p>
        </w:tc>
        <w:tc>
          <w:tcPr>
            <w:tcW w:w="1049" w:type="dxa"/>
            <w:tcBorders>
              <w:top w:val="single" w:color="auto" w:sz="4" w:space="0"/>
              <w:left w:val="nil"/>
              <w:bottom w:val="single" w:color="auto" w:sz="4" w:space="0"/>
              <w:right w:val="single" w:color="auto" w:sz="4" w:space="0"/>
            </w:tcBorders>
            <w:shd w:val="clear" w:color="auto" w:fill="E7E6E6" w:themeFill="background2"/>
            <w:tcMar/>
            <w:vAlign w:val="center"/>
            <w:hideMark/>
          </w:tcPr>
          <w:p w:rsidRPr="00733E27" w:rsidR="007403B7" w:rsidP="00B465F4" w:rsidRDefault="007403B7" w14:paraId="4BEC7E2D"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Strongly Agree</w:t>
            </w:r>
          </w:p>
        </w:tc>
        <w:tc>
          <w:tcPr>
            <w:tcW w:w="1049" w:type="dxa"/>
            <w:tcBorders>
              <w:top w:val="single" w:color="auto" w:sz="4" w:space="0"/>
              <w:left w:val="nil"/>
              <w:bottom w:val="single" w:color="auto" w:sz="4" w:space="0"/>
              <w:right w:val="single" w:color="auto" w:sz="4" w:space="0"/>
            </w:tcBorders>
            <w:shd w:val="clear" w:color="auto" w:fill="E7E6E6" w:themeFill="background2"/>
            <w:tcMar/>
            <w:vAlign w:val="center"/>
            <w:hideMark/>
          </w:tcPr>
          <w:p w:rsidRPr="00733E27" w:rsidR="007403B7" w:rsidP="00B465F4" w:rsidRDefault="007403B7" w14:paraId="4AB16CCC" w14:textId="77777777">
            <w:pPr>
              <w:spacing w:after="0" w:line="240" w:lineRule="auto"/>
              <w:jc w:val="center"/>
              <w:rPr>
                <w:rFonts w:ascii="Calibri" w:hAnsi="Calibri" w:eastAsia="Times New Roman" w:cs="Calibri"/>
                <w:b/>
                <w:bCs/>
                <w:color w:val="000000"/>
                <w:sz w:val="18"/>
                <w:szCs w:val="18"/>
                <w:lang w:eastAsia="en-GB"/>
              </w:rPr>
            </w:pPr>
            <w:r>
              <w:rPr>
                <w:rFonts w:ascii="Calibri" w:hAnsi="Calibri" w:eastAsia="Times New Roman" w:cs="Calibri"/>
                <w:b/>
                <w:bCs/>
                <w:color w:val="000000"/>
                <w:sz w:val="18"/>
                <w:szCs w:val="18"/>
                <w:lang w:eastAsia="en-GB"/>
              </w:rPr>
              <w:t>Agree</w:t>
            </w:r>
          </w:p>
        </w:tc>
        <w:tc>
          <w:tcPr>
            <w:tcW w:w="1049" w:type="dxa"/>
            <w:tcBorders>
              <w:top w:val="single" w:color="auto" w:sz="4" w:space="0"/>
              <w:left w:val="nil"/>
              <w:bottom w:val="single" w:color="auto" w:sz="4" w:space="0"/>
              <w:right w:val="single" w:color="auto" w:sz="4" w:space="0"/>
            </w:tcBorders>
            <w:shd w:val="clear" w:color="auto" w:fill="E7E6E6" w:themeFill="background2"/>
            <w:tcMar/>
            <w:vAlign w:val="center"/>
            <w:hideMark/>
          </w:tcPr>
          <w:p w:rsidRPr="00733E27" w:rsidR="007403B7" w:rsidP="00B465F4" w:rsidRDefault="007403B7" w14:paraId="13A7AFE5"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Neither agree nor disagree</w:t>
            </w:r>
          </w:p>
        </w:tc>
        <w:tc>
          <w:tcPr>
            <w:tcW w:w="1049" w:type="dxa"/>
            <w:tcBorders>
              <w:top w:val="single" w:color="auto" w:sz="4" w:space="0"/>
              <w:left w:val="nil"/>
              <w:bottom w:val="single" w:color="auto" w:sz="4" w:space="0"/>
              <w:right w:val="single" w:color="auto" w:sz="4" w:space="0"/>
            </w:tcBorders>
            <w:shd w:val="clear" w:color="auto" w:fill="E7E6E6" w:themeFill="background2"/>
            <w:tcMar/>
            <w:vAlign w:val="center"/>
            <w:hideMark/>
          </w:tcPr>
          <w:p w:rsidRPr="00733E27" w:rsidR="007403B7" w:rsidP="00B465F4" w:rsidRDefault="007403B7" w14:paraId="2313993E"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Disagree</w:t>
            </w:r>
          </w:p>
        </w:tc>
        <w:tc>
          <w:tcPr>
            <w:tcW w:w="1049" w:type="dxa"/>
            <w:tcBorders>
              <w:top w:val="single" w:color="auto" w:sz="4" w:space="0"/>
              <w:left w:val="nil"/>
              <w:bottom w:val="single" w:color="auto" w:sz="4" w:space="0"/>
              <w:right w:val="single" w:color="auto" w:sz="4" w:space="0"/>
            </w:tcBorders>
            <w:shd w:val="clear" w:color="auto" w:fill="E7E6E6" w:themeFill="background2"/>
            <w:tcMar/>
            <w:vAlign w:val="center"/>
            <w:hideMark/>
          </w:tcPr>
          <w:p w:rsidRPr="00733E27" w:rsidR="007403B7" w:rsidP="00B465F4" w:rsidRDefault="007403B7" w14:paraId="41EAAA14"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Strongly Disagree</w:t>
            </w:r>
          </w:p>
        </w:tc>
      </w:tr>
      <w:tr w:rsidRPr="00733E27" w:rsidR="007403B7" w:rsidTr="1E7C5424" w14:paraId="395DB128" w14:textId="77777777">
        <w:trPr>
          <w:trHeight w:val="306"/>
        </w:trPr>
        <w:tc>
          <w:tcPr>
            <w:tcW w:w="3539" w:type="dxa"/>
            <w:tcBorders>
              <w:top w:val="nil"/>
              <w:left w:val="single" w:color="auto" w:sz="4" w:space="0"/>
              <w:bottom w:val="single" w:color="auto" w:sz="4" w:space="0"/>
              <w:right w:val="single" w:color="auto" w:sz="4" w:space="0"/>
            </w:tcBorders>
            <w:shd w:val="clear" w:color="auto" w:fill="auto"/>
            <w:noWrap/>
            <w:tcMar/>
            <w:vAlign w:val="bottom"/>
            <w:hideMark/>
          </w:tcPr>
          <w:p w:rsidRPr="00733E27" w:rsidR="007403B7" w:rsidP="1E7C5424" w:rsidRDefault="007403B7" w14:paraId="1F405E33" w14:textId="72877FF1">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 xml:space="preserve"> “The opening times of the housing office suited me” N=</w:t>
            </w:r>
            <w:r w:rsidRPr="1E7C5424" w:rsidR="1E7C5424">
              <w:rPr>
                <w:rFonts w:ascii="Calibri" w:hAnsi="Calibri" w:eastAsia="Times New Roman" w:cs="Calibri"/>
                <w:color w:val="000000" w:themeColor="text1" w:themeTint="FF" w:themeShade="FF"/>
                <w:sz w:val="20"/>
                <w:szCs w:val="20"/>
                <w:lang w:eastAsia="en-GB"/>
              </w:rPr>
              <w:t>x</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036A990E" w14:textId="575737E8">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B7E6F5A" w14:textId="726E8C5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C828B31" w14:textId="730EA80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72292D2" w14:textId="46AAFC5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746748B8" w14:textId="042A7F2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7403B7" w:rsidTr="1E7C5424" w14:paraId="5392BDD9" w14:textId="77777777">
        <w:trPr>
          <w:trHeight w:val="306"/>
        </w:trPr>
        <w:tc>
          <w:tcPr>
            <w:tcW w:w="3539" w:type="dxa"/>
            <w:tcBorders>
              <w:top w:val="nil"/>
              <w:left w:val="single" w:color="auto" w:sz="4" w:space="0"/>
              <w:bottom w:val="single" w:color="auto" w:sz="4" w:space="0"/>
              <w:right w:val="single" w:color="auto" w:sz="4" w:space="0"/>
            </w:tcBorders>
            <w:shd w:val="clear" w:color="auto" w:fill="auto"/>
            <w:tcMar/>
            <w:vAlign w:val="bottom"/>
            <w:hideMark/>
          </w:tcPr>
          <w:p w:rsidRPr="00733E27" w:rsidR="007403B7" w:rsidP="1E7C5424" w:rsidRDefault="007403B7" w14:paraId="5A621E2D" w14:textId="0AA3589E">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 xml:space="preserve"> “The environment in the waiting room was comfortable” N=</w:t>
            </w:r>
            <w:r w:rsidRPr="1E7C5424" w:rsidR="1E7C5424">
              <w:rPr>
                <w:rFonts w:ascii="Calibri" w:hAnsi="Calibri" w:eastAsia="Times New Roman" w:cs="Calibri"/>
                <w:color w:val="000000" w:themeColor="text1" w:themeTint="FF" w:themeShade="FF"/>
                <w:sz w:val="20"/>
                <w:szCs w:val="20"/>
                <w:lang w:eastAsia="en-GB"/>
              </w:rPr>
              <w:t>x</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012C8B9A" w14:textId="33EBF97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4F451F6" w14:textId="0FD5218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4BF91AFE" w14:textId="6C46DA2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E8D5256" w14:textId="4356A4E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7E9C771E" w14:textId="5D2249B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7403B7" w:rsidTr="1E7C5424" w14:paraId="578EDDB8" w14:textId="77777777">
        <w:trPr>
          <w:trHeight w:val="306"/>
        </w:trPr>
        <w:tc>
          <w:tcPr>
            <w:tcW w:w="3539" w:type="dxa"/>
            <w:tcBorders>
              <w:top w:val="nil"/>
              <w:left w:val="single" w:color="auto" w:sz="4" w:space="0"/>
              <w:bottom w:val="single" w:color="auto" w:sz="4" w:space="0"/>
              <w:right w:val="single" w:color="auto" w:sz="4" w:space="0"/>
            </w:tcBorders>
            <w:shd w:val="clear" w:color="auto" w:fill="auto"/>
            <w:noWrap/>
            <w:tcMar/>
            <w:vAlign w:val="bottom"/>
            <w:hideMark/>
          </w:tcPr>
          <w:p w:rsidRPr="00733E27" w:rsidR="007403B7" w:rsidP="1E7C5424" w:rsidRDefault="007403B7" w14:paraId="3F8A02BA" w14:textId="4469C0A2">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“I was treated with respect when I first approached the housing office” N=</w:t>
            </w:r>
            <w:r w:rsidRPr="1E7C5424" w:rsidR="1E7C5424">
              <w:rPr>
                <w:rFonts w:ascii="Calibri" w:hAnsi="Calibri" w:eastAsia="Times New Roman" w:cs="Calibri"/>
                <w:color w:val="000000" w:themeColor="text1" w:themeTint="FF" w:themeShade="FF"/>
                <w:sz w:val="20"/>
                <w:szCs w:val="20"/>
                <w:lang w:eastAsia="en-GB"/>
              </w:rPr>
              <w:t>x</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C976BB1" w14:textId="71F9E86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480B4223" w14:textId="7CEF6B42">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72F51493" w14:textId="0FDA3DD2">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3F233FC4" w14:textId="04C461C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46521F7D" w14:textId="2423B8C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7403B7" w:rsidTr="1E7C5424" w14:paraId="64DBFA0A" w14:textId="77777777">
        <w:trPr>
          <w:trHeight w:val="306"/>
        </w:trPr>
        <w:tc>
          <w:tcPr>
            <w:tcW w:w="3539" w:type="dxa"/>
            <w:tcBorders>
              <w:top w:val="nil"/>
              <w:left w:val="single" w:color="auto" w:sz="4" w:space="0"/>
              <w:bottom w:val="single" w:color="auto" w:sz="4" w:space="0"/>
              <w:right w:val="single" w:color="auto" w:sz="4" w:space="0"/>
            </w:tcBorders>
            <w:shd w:val="clear" w:color="auto" w:fill="auto"/>
            <w:noWrap/>
            <w:tcMar/>
            <w:vAlign w:val="bottom"/>
            <w:hideMark/>
          </w:tcPr>
          <w:p w:rsidRPr="00733E27" w:rsidR="007403B7" w:rsidP="1E7C5424" w:rsidRDefault="007403B7" w14:paraId="1EDCB77C" w14:textId="795F08A6">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“I felt I could explain my situation confidentially at the housing office” N=</w:t>
            </w:r>
            <w:r w:rsidRPr="1E7C5424" w:rsidR="1E7C5424">
              <w:rPr>
                <w:rFonts w:ascii="Calibri" w:hAnsi="Calibri" w:eastAsia="Times New Roman" w:cs="Calibri"/>
                <w:color w:val="000000" w:themeColor="text1" w:themeTint="FF" w:themeShade="FF"/>
                <w:sz w:val="20"/>
                <w:szCs w:val="20"/>
                <w:lang w:eastAsia="en-GB"/>
              </w:rPr>
              <w:t>x</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1477C925" w14:textId="6A75E129">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526C53A7" w14:textId="2D18AD13">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20D204E3" w14:textId="6CC2D7E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34123C6D" w14:textId="26BC69E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7403B7" w14:paraId="3AA4F1C6" w14:textId="1EF1E7A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7403B7" w:rsidTr="1E7C5424" w14:paraId="371399F1" w14:textId="77777777">
        <w:trPr>
          <w:trHeight w:val="306"/>
        </w:trPr>
        <w:tc>
          <w:tcPr>
            <w:tcW w:w="3539" w:type="dxa"/>
            <w:tcBorders>
              <w:top w:val="nil"/>
              <w:left w:val="single" w:color="auto" w:sz="4" w:space="0"/>
              <w:bottom w:val="single" w:color="auto" w:sz="4" w:space="0"/>
              <w:right w:val="single" w:color="auto" w:sz="4" w:space="0"/>
            </w:tcBorders>
            <w:shd w:val="clear" w:color="auto" w:fill="auto"/>
            <w:noWrap/>
            <w:tcMar/>
            <w:vAlign w:val="bottom"/>
            <w:hideMark/>
          </w:tcPr>
          <w:p w:rsidRPr="00733E27" w:rsidR="007403B7" w:rsidP="1E7C5424" w:rsidRDefault="007403B7" w14:paraId="66144BEA" w14:textId="23EA86F4">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 xml:space="preserve"> “I was able to make myself understood” N=</w:t>
            </w:r>
            <w:r w:rsidRPr="1E7C5424" w:rsidR="1E7C5424">
              <w:rPr>
                <w:rFonts w:ascii="Calibri" w:hAnsi="Calibri" w:eastAsia="Times New Roman" w:cs="Calibri"/>
                <w:color w:val="000000" w:themeColor="text1" w:themeTint="FF" w:themeShade="FF"/>
                <w:sz w:val="20"/>
                <w:szCs w:val="20"/>
                <w:lang w:eastAsia="en-GB"/>
              </w:rPr>
              <w:t>x</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BC6F1D" w14:paraId="33B13AA2" w14:textId="19ABF29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BC6F1D" w14:paraId="31231E89" w14:textId="133D86B1">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BC6F1D" w14:paraId="2B5744C3" w14:textId="35B4424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BC6F1D" w14:paraId="4DF5C242" w14:textId="1F41F253">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tcBorders>
              <w:top w:val="nil"/>
              <w:left w:val="nil"/>
              <w:bottom w:val="single" w:color="auto" w:sz="4" w:space="0"/>
              <w:right w:val="single" w:color="auto" w:sz="4" w:space="0"/>
            </w:tcBorders>
            <w:shd w:val="clear" w:color="auto" w:fill="auto"/>
            <w:noWrap/>
            <w:tcMar/>
            <w:vAlign w:val="center"/>
            <w:hideMark/>
          </w:tcPr>
          <w:p w:rsidRPr="00733E27" w:rsidR="007403B7" w:rsidP="1E7C5424" w:rsidRDefault="00BC6F1D" w14:paraId="682A3A83" w14:textId="1F435812">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00BC6F1D" w:rsidRDefault="00BC6F1D" w14:paraId="107F409D" w14:textId="28CD6E8C"/>
    <w:tbl>
      <w:tblPr>
        <w:tblW w:w="9214" w:type="dxa"/>
        <w:tblInd w:w="-5" w:type="dxa"/>
        <w:tblLayout w:type="fixed"/>
        <w:tblLook w:val="04A0" w:firstRow="1" w:lastRow="0" w:firstColumn="1" w:lastColumn="0" w:noHBand="0" w:noVBand="1"/>
      </w:tblPr>
      <w:tblGrid>
        <w:gridCol w:w="7938"/>
        <w:gridCol w:w="1276"/>
      </w:tblGrid>
      <w:tr w:rsidRPr="00926C05" w:rsidR="00BC6F1D" w:rsidTr="1E7C5424" w14:paraId="5C5491DB" w14:textId="77777777">
        <w:trPr>
          <w:trHeight w:val="300"/>
        </w:trPr>
        <w:tc>
          <w:tcPr>
            <w:tcW w:w="7938" w:type="dxa"/>
            <w:tcBorders>
              <w:top w:val="single" w:color="auto" w:sz="4" w:space="0"/>
              <w:left w:val="single" w:color="auto" w:sz="4" w:space="0"/>
              <w:bottom w:val="single" w:color="auto" w:sz="4" w:space="0"/>
              <w:right w:val="single" w:color="auto" w:sz="4" w:space="0"/>
            </w:tcBorders>
            <w:shd w:val="clear" w:color="auto" w:fill="E7E6E6" w:themeFill="background2"/>
            <w:noWrap/>
            <w:tcMar/>
            <w:vAlign w:val="bottom"/>
            <w:hideMark/>
          </w:tcPr>
          <w:p w:rsidRPr="00926C05" w:rsidR="00BC6F1D" w:rsidP="1E7C5424" w:rsidRDefault="00BC6F1D" w14:paraId="7CDE861F" w14:textId="6102969F">
            <w:pPr>
              <w:rPr>
                <w:rFonts w:ascii="Calibri" w:hAnsi="Calibri" w:eastAsia="Times New Roman" w:cs="Calibri"/>
                <w:color w:val="000000" w:themeColor="text1" w:themeTint="FF" w:themeShade="FF"/>
                <w:lang w:eastAsia="en-GB"/>
              </w:rPr>
            </w:pPr>
            <w:r w:rsidRPr="1E7C5424" w:rsidR="1E7C5424">
              <w:rPr>
                <w:rFonts w:ascii="Calibri" w:hAnsi="Calibri" w:eastAsia="Times New Roman" w:cs="Calibri"/>
                <w:color w:val="000000" w:themeColor="text1" w:themeTint="FF" w:themeShade="FF"/>
                <w:lang w:eastAsia="en-GB"/>
              </w:rPr>
              <w:t xml:space="preserve">What happened once you’d spoken with reception staff? </w:t>
            </w:r>
            <w:r w:rsidRPr="1E7C5424" w:rsidR="1E7C5424">
              <w:rPr>
                <w:rFonts w:ascii="Calibri" w:hAnsi="Calibri" w:eastAsia="Times New Roman" w:cs="Calibri"/>
                <w:color w:val="000000" w:themeColor="text1" w:themeTint="FF" w:themeShade="FF"/>
                <w:sz w:val="20"/>
                <w:szCs w:val="20"/>
                <w:lang w:eastAsia="en-GB"/>
              </w:rPr>
              <w:t>N=</w:t>
            </w:r>
            <w:r w:rsidRPr="1E7C5424" w:rsidR="1E7C5424">
              <w:rPr>
                <w:rFonts w:ascii="Calibri" w:hAnsi="Calibri" w:eastAsia="Times New Roman" w:cs="Calibri"/>
                <w:color w:val="000000" w:themeColor="text1" w:themeTint="FF" w:themeShade="FF"/>
                <w:sz w:val="20"/>
                <w:szCs w:val="20"/>
                <w:lang w:eastAsia="en-GB"/>
              </w:rPr>
              <w:t>x</w:t>
            </w:r>
          </w:p>
        </w:tc>
        <w:tc>
          <w:tcPr>
            <w:tcW w:w="1276" w:type="dxa"/>
            <w:tcBorders>
              <w:top w:val="single" w:color="auto" w:sz="4" w:space="0"/>
              <w:left w:val="nil"/>
              <w:bottom w:val="single" w:color="auto" w:sz="4" w:space="0"/>
              <w:right w:val="single" w:color="auto" w:sz="4" w:space="0"/>
            </w:tcBorders>
            <w:shd w:val="clear" w:color="auto" w:fill="E7E6E6" w:themeFill="background2"/>
            <w:noWrap/>
            <w:tcMar/>
            <w:vAlign w:val="bottom"/>
            <w:hideMark/>
          </w:tcPr>
          <w:p w:rsidRPr="00926C05" w:rsidR="00BC6F1D" w:rsidP="00B465F4" w:rsidRDefault="00BC6F1D" w14:paraId="7FCC5136" w14:textId="77777777">
            <w:pPr>
              <w:spacing w:after="0" w:line="240" w:lineRule="auto"/>
              <w:rPr>
                <w:rFonts w:ascii="Calibri" w:hAnsi="Calibri" w:eastAsia="Times New Roman" w:cs="Calibri"/>
                <w:color w:val="000000"/>
                <w:lang w:eastAsia="en-GB"/>
              </w:rPr>
            </w:pPr>
            <w:r w:rsidRPr="00926C05">
              <w:rPr>
                <w:rFonts w:ascii="Calibri" w:hAnsi="Calibri" w:eastAsia="Times New Roman" w:cs="Calibri"/>
                <w:color w:val="000000"/>
                <w:lang w:eastAsia="en-GB"/>
              </w:rPr>
              <w:t> </w:t>
            </w:r>
          </w:p>
        </w:tc>
      </w:tr>
      <w:tr w:rsidRPr="00926C05" w:rsidR="00BC6F1D" w:rsidTr="1E7C5424" w14:paraId="28D2D0E0" w14:textId="77777777">
        <w:trPr>
          <w:trHeight w:val="300"/>
        </w:trPr>
        <w:tc>
          <w:tcPr>
            <w:tcW w:w="7938" w:type="dxa"/>
            <w:tcBorders>
              <w:top w:val="nil"/>
              <w:left w:val="single" w:color="auto" w:sz="4" w:space="0"/>
              <w:bottom w:val="single" w:color="auto" w:sz="4" w:space="0"/>
              <w:right w:val="single" w:color="auto" w:sz="4" w:space="0"/>
            </w:tcBorders>
            <w:shd w:val="clear" w:color="auto" w:fill="auto"/>
            <w:noWrap/>
            <w:tcMar/>
            <w:vAlign w:val="bottom"/>
            <w:hideMark/>
          </w:tcPr>
          <w:p w:rsidRPr="00926C05" w:rsidR="00BC6F1D" w:rsidP="00B465F4" w:rsidRDefault="00BC6F1D" w14:paraId="336C6789" w14:textId="77777777">
            <w:pPr>
              <w:spacing w:after="0" w:line="240" w:lineRule="auto"/>
              <w:rPr>
                <w:rFonts w:ascii="Calibri" w:hAnsi="Calibri" w:eastAsia="Times New Roman" w:cs="Calibri"/>
                <w:color w:val="000000"/>
                <w:lang w:eastAsia="en-GB"/>
              </w:rPr>
            </w:pPr>
            <w:r w:rsidRPr="00926C05">
              <w:rPr>
                <w:rFonts w:ascii="Calibri" w:hAnsi="Calibri" w:eastAsia="Times New Roman" w:cs="Calibri"/>
                <w:color w:val="000000"/>
                <w:lang w:eastAsia="en-GB"/>
              </w:rPr>
              <w:t>Met with a case worker on that day</w:t>
            </w:r>
          </w:p>
        </w:tc>
        <w:tc>
          <w:tcPr>
            <w:tcW w:w="1276" w:type="dxa"/>
            <w:tcBorders>
              <w:top w:val="nil"/>
              <w:left w:val="nil"/>
              <w:bottom w:val="single" w:color="auto" w:sz="4" w:space="0"/>
              <w:right w:val="single" w:color="auto" w:sz="4" w:space="0"/>
            </w:tcBorders>
            <w:shd w:val="clear" w:color="auto" w:fill="auto"/>
            <w:noWrap/>
            <w:tcMar/>
            <w:vAlign w:val="bottom"/>
            <w:hideMark/>
          </w:tcPr>
          <w:p w:rsidRPr="00926C05" w:rsidR="00BC6F1D" w:rsidP="1E7C5424" w:rsidRDefault="00BC6F1D" w14:paraId="60CCB89A" w14:textId="0961B902">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926C05" w:rsidR="00BC6F1D" w:rsidTr="1E7C5424" w14:paraId="25997E8A" w14:textId="77777777">
        <w:trPr>
          <w:trHeight w:val="300"/>
        </w:trPr>
        <w:tc>
          <w:tcPr>
            <w:tcW w:w="7938" w:type="dxa"/>
            <w:tcBorders>
              <w:top w:val="nil"/>
              <w:left w:val="single" w:color="auto" w:sz="4" w:space="0"/>
              <w:bottom w:val="single" w:color="auto" w:sz="4" w:space="0"/>
              <w:right w:val="single" w:color="auto" w:sz="4" w:space="0"/>
            </w:tcBorders>
            <w:shd w:val="clear" w:color="auto" w:fill="auto"/>
            <w:noWrap/>
            <w:tcMar/>
            <w:vAlign w:val="bottom"/>
            <w:hideMark/>
          </w:tcPr>
          <w:p w:rsidRPr="00926C05" w:rsidR="00BC6F1D" w:rsidP="00B465F4" w:rsidRDefault="00BC6F1D" w14:paraId="3AA3EE8D" w14:textId="77777777">
            <w:pPr>
              <w:spacing w:after="0" w:line="240" w:lineRule="auto"/>
              <w:rPr>
                <w:rFonts w:ascii="Calibri" w:hAnsi="Calibri" w:eastAsia="Times New Roman" w:cs="Calibri"/>
                <w:color w:val="000000"/>
                <w:lang w:eastAsia="en-GB"/>
              </w:rPr>
            </w:pPr>
            <w:r w:rsidRPr="00926C05">
              <w:rPr>
                <w:rFonts w:ascii="Calibri" w:hAnsi="Calibri" w:eastAsia="Times New Roman" w:cs="Calibri"/>
                <w:color w:val="000000"/>
                <w:lang w:eastAsia="en-GB"/>
              </w:rPr>
              <w:t>Asked to return for an appointment on another day</w:t>
            </w:r>
          </w:p>
        </w:tc>
        <w:tc>
          <w:tcPr>
            <w:tcW w:w="1276" w:type="dxa"/>
            <w:tcBorders>
              <w:top w:val="nil"/>
              <w:left w:val="nil"/>
              <w:bottom w:val="single" w:color="auto" w:sz="4" w:space="0"/>
              <w:right w:val="single" w:color="auto" w:sz="4" w:space="0"/>
            </w:tcBorders>
            <w:shd w:val="clear" w:color="auto" w:fill="auto"/>
            <w:noWrap/>
            <w:tcMar/>
            <w:vAlign w:val="bottom"/>
            <w:hideMark/>
          </w:tcPr>
          <w:p w:rsidRPr="00926C05" w:rsidR="00BC6F1D" w:rsidP="1E7C5424" w:rsidRDefault="00BC6F1D" w14:paraId="3E037482" w14:textId="6AF8685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926C05" w:rsidR="00BC6F1D" w:rsidTr="1E7C5424" w14:paraId="14ED762F" w14:textId="77777777">
        <w:trPr>
          <w:trHeight w:val="300"/>
        </w:trPr>
        <w:tc>
          <w:tcPr>
            <w:tcW w:w="7938"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926C05" w:rsidR="00BC6F1D" w:rsidP="00B465F4" w:rsidRDefault="00BC6F1D" w14:paraId="38D36684" w14:textId="77777777">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Asked to attend another local authority service</w:t>
            </w:r>
          </w:p>
        </w:tc>
        <w:tc>
          <w:tcPr>
            <w:tcW w:w="1276" w:type="dxa"/>
            <w:tcBorders>
              <w:top w:val="single" w:color="auto" w:sz="4" w:space="0"/>
              <w:left w:val="nil"/>
              <w:bottom w:val="single" w:color="auto" w:sz="4" w:space="0"/>
              <w:right w:val="single" w:color="auto" w:sz="4" w:space="0"/>
            </w:tcBorders>
            <w:shd w:val="clear" w:color="auto" w:fill="auto"/>
            <w:noWrap/>
            <w:tcMar/>
            <w:vAlign w:val="bottom"/>
          </w:tcPr>
          <w:p w:rsidRPr="00926C05" w:rsidR="00BC6F1D" w:rsidP="1E7C5424" w:rsidRDefault="00BC6F1D" w14:paraId="211099EA" w14:textId="16E514C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00696D0F" w:rsidP="3A0762C4" w:rsidRDefault="00696D0F" w14:paraId="0EAC5A6C" w14:textId="03926C25">
      <w:pPr>
        <w:pStyle w:val="Normal"/>
      </w:pPr>
    </w:p>
    <w:tbl>
      <w:tblPr>
        <w:tblW w:w="9026" w:type="dxa"/>
        <w:tblLook w:val="04A0" w:firstRow="1" w:lastRow="0" w:firstColumn="1" w:lastColumn="0" w:noHBand="0" w:noVBand="1"/>
      </w:tblPr>
      <w:tblGrid>
        <w:gridCol w:w="6363"/>
        <w:gridCol w:w="1005"/>
        <w:gridCol w:w="825"/>
        <w:gridCol w:w="833"/>
      </w:tblGrid>
      <w:tr w:rsidRPr="00733E27" w:rsidR="00BC6F1D" w:rsidTr="1E7C5424" w14:paraId="5CAFD31E" w14:textId="77777777">
        <w:trPr>
          <w:trHeight w:val="300"/>
        </w:trPr>
        <w:tc>
          <w:tcPr>
            <w:tcW w:w="6363" w:type="dxa"/>
            <w:tcBorders>
              <w:top w:val="single" w:color="auto" w:sz="4" w:space="0"/>
              <w:left w:val="single" w:color="auto" w:sz="4" w:space="0"/>
              <w:bottom w:val="single" w:color="auto" w:sz="4" w:space="0"/>
              <w:right w:val="single" w:color="auto" w:sz="4" w:space="0"/>
            </w:tcBorders>
            <w:shd w:val="clear" w:color="auto" w:fill="E7E6E6" w:themeFill="background2"/>
            <w:noWrap/>
            <w:tcMar/>
            <w:vAlign w:val="bottom"/>
            <w:hideMark/>
          </w:tcPr>
          <w:p w:rsidRPr="00733E27" w:rsidR="00BC6F1D" w:rsidP="3A0762C4" w:rsidRDefault="00BC6F1D" w14:paraId="051588E0" w14:textId="16A57FC1">
            <w:pPr>
              <w:spacing w:after="0" w:line="240" w:lineRule="auto"/>
              <w:rPr>
                <w:rFonts w:ascii="Calibri" w:hAnsi="Calibri" w:eastAsia="Times New Roman" w:cs="Calibri"/>
                <w:color w:val="000000" w:themeColor="text1" w:themeTint="FF" w:themeShade="FF"/>
                <w:lang w:eastAsia="en-GB"/>
              </w:rPr>
            </w:pPr>
            <w:r w:rsidRPr="3A0762C4" w:rsidR="3A0762C4">
              <w:rPr>
                <w:rFonts w:ascii="Calibri" w:hAnsi="Calibri" w:eastAsia="Times New Roman" w:cs="Calibri"/>
                <w:color w:val="000000" w:themeColor="text1" w:themeTint="FF" w:themeShade="FF"/>
                <w:lang w:eastAsia="en-GB"/>
              </w:rPr>
              <w:t> Assessment</w:t>
            </w:r>
          </w:p>
        </w:tc>
        <w:tc>
          <w:tcPr>
            <w:tcW w:w="1005" w:type="dxa"/>
            <w:tcBorders>
              <w:top w:val="single" w:color="auto" w:sz="4" w:space="0"/>
              <w:left w:val="nil"/>
              <w:bottom w:val="single" w:color="auto" w:sz="4" w:space="0"/>
              <w:right w:val="single" w:color="auto" w:sz="4" w:space="0"/>
            </w:tcBorders>
            <w:shd w:val="clear" w:color="auto" w:fill="E7E6E6" w:themeFill="background2"/>
            <w:noWrap/>
            <w:tcMar/>
            <w:vAlign w:val="center"/>
            <w:hideMark/>
          </w:tcPr>
          <w:p w:rsidRPr="00733E27" w:rsidR="00BC6F1D" w:rsidP="00B465F4" w:rsidRDefault="00BC6F1D" w14:paraId="2630B039" w14:textId="77777777">
            <w:pPr>
              <w:spacing w:after="0" w:line="240" w:lineRule="auto"/>
              <w:jc w:val="center"/>
              <w:rPr>
                <w:rFonts w:ascii="Calibri" w:hAnsi="Calibri" w:eastAsia="Times New Roman" w:cs="Calibri"/>
                <w:b/>
                <w:bCs/>
                <w:color w:val="000000"/>
                <w:sz w:val="20"/>
                <w:szCs w:val="20"/>
                <w:lang w:eastAsia="en-GB"/>
              </w:rPr>
            </w:pPr>
            <w:r w:rsidRPr="00733E27">
              <w:rPr>
                <w:rFonts w:ascii="Calibri" w:hAnsi="Calibri" w:eastAsia="Times New Roman" w:cs="Calibri"/>
                <w:b/>
                <w:bCs/>
                <w:color w:val="000000"/>
                <w:sz w:val="20"/>
                <w:szCs w:val="20"/>
                <w:lang w:eastAsia="en-GB"/>
              </w:rPr>
              <w:t>Yes</w:t>
            </w:r>
          </w:p>
        </w:tc>
        <w:tc>
          <w:tcPr>
            <w:tcW w:w="825" w:type="dxa"/>
            <w:tcBorders>
              <w:top w:val="single" w:color="auto" w:sz="4" w:space="0"/>
              <w:left w:val="nil"/>
              <w:bottom w:val="single" w:color="auto" w:sz="4" w:space="0"/>
              <w:right w:val="single" w:color="auto" w:sz="4" w:space="0"/>
            </w:tcBorders>
            <w:shd w:val="clear" w:color="auto" w:fill="E7E6E6" w:themeFill="background2"/>
            <w:noWrap/>
            <w:tcMar/>
            <w:vAlign w:val="center"/>
            <w:hideMark/>
          </w:tcPr>
          <w:p w:rsidRPr="00733E27" w:rsidR="00BC6F1D" w:rsidP="00B465F4" w:rsidRDefault="00BC6F1D" w14:paraId="34E5530C" w14:textId="77777777">
            <w:pPr>
              <w:spacing w:after="0" w:line="240" w:lineRule="auto"/>
              <w:jc w:val="center"/>
              <w:rPr>
                <w:rFonts w:ascii="Calibri" w:hAnsi="Calibri" w:eastAsia="Times New Roman" w:cs="Calibri"/>
                <w:b/>
                <w:bCs/>
                <w:color w:val="000000"/>
                <w:sz w:val="20"/>
                <w:szCs w:val="20"/>
                <w:lang w:eastAsia="en-GB"/>
              </w:rPr>
            </w:pPr>
            <w:r w:rsidRPr="00733E27">
              <w:rPr>
                <w:rFonts w:ascii="Calibri" w:hAnsi="Calibri" w:eastAsia="Times New Roman" w:cs="Calibri"/>
                <w:b/>
                <w:bCs/>
                <w:color w:val="000000"/>
                <w:sz w:val="20"/>
                <w:szCs w:val="20"/>
                <w:lang w:eastAsia="en-GB"/>
              </w:rPr>
              <w:t>No</w:t>
            </w:r>
          </w:p>
        </w:tc>
        <w:tc>
          <w:tcPr>
            <w:tcW w:w="833" w:type="dxa"/>
            <w:tcBorders>
              <w:top w:val="single" w:color="auto" w:sz="4"/>
              <w:left w:val="nil"/>
              <w:bottom w:val="single" w:color="auto" w:sz="4"/>
              <w:right w:val="single" w:color="auto" w:sz="4"/>
            </w:tcBorders>
            <w:shd w:val="clear" w:color="auto" w:fill="E7E6E6" w:themeFill="background2"/>
            <w:tcMar/>
            <w:vAlign w:val="center"/>
          </w:tcPr>
          <w:p w:rsidR="3A0762C4" w:rsidP="3A0762C4" w:rsidRDefault="3A0762C4" w14:paraId="01A631B5" w14:textId="4A3F3E96">
            <w:pPr>
              <w:pStyle w:val="Normal"/>
              <w:spacing w:line="240" w:lineRule="auto"/>
              <w:jc w:val="center"/>
              <w:rPr>
                <w:rFonts w:ascii="Calibri" w:hAnsi="Calibri" w:eastAsia="Times New Roman" w:cs="Calibri"/>
                <w:b w:val="1"/>
                <w:bCs w:val="1"/>
                <w:color w:val="000000" w:themeColor="text1" w:themeTint="FF" w:themeShade="FF"/>
                <w:sz w:val="20"/>
                <w:szCs w:val="20"/>
                <w:lang w:eastAsia="en-GB"/>
              </w:rPr>
            </w:pPr>
            <w:r w:rsidRPr="3A0762C4" w:rsidR="3A0762C4">
              <w:rPr>
                <w:rFonts w:ascii="Calibri" w:hAnsi="Calibri" w:eastAsia="Times New Roman" w:cs="Calibri"/>
                <w:b w:val="1"/>
                <w:bCs w:val="1"/>
                <w:color w:val="000000" w:themeColor="text1" w:themeTint="FF" w:themeShade="FF"/>
                <w:sz w:val="20"/>
                <w:szCs w:val="20"/>
                <w:lang w:eastAsia="en-GB"/>
              </w:rPr>
              <w:t>NA</w:t>
            </w:r>
          </w:p>
        </w:tc>
      </w:tr>
      <w:tr w:rsidRPr="00733E27" w:rsidR="00BC6F1D" w:rsidTr="1E7C5424" w14:paraId="1AECD07D" w14:textId="77777777">
        <w:trPr>
          <w:trHeight w:val="567"/>
        </w:trPr>
        <w:tc>
          <w:tcPr>
            <w:tcW w:w="6363" w:type="dxa"/>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733E27" w:rsidR="00BC6F1D" w:rsidP="1E7C5424" w:rsidRDefault="00BC6F1D" w14:paraId="604304FB" w14:textId="4740A53C">
            <w:pPr>
              <w:spacing w:after="0" w:line="240" w:lineRule="auto"/>
              <w:rPr>
                <w:rFonts w:ascii="Calibri" w:hAnsi="Calibri" w:eastAsia="Times New Roman" w:cs="Calibri"/>
                <w:color w:val="auto"/>
                <w:sz w:val="20"/>
                <w:szCs w:val="20"/>
                <w:lang w:eastAsia="en-GB"/>
              </w:rPr>
            </w:pPr>
            <w:r w:rsidRPr="1E7C5424" w:rsidR="1E7C5424">
              <w:rPr>
                <w:rFonts w:ascii="Calibri" w:hAnsi="Calibri" w:eastAsia="Times New Roman" w:cs="Calibri"/>
                <w:color w:val="auto"/>
                <w:sz w:val="20"/>
                <w:szCs w:val="20"/>
                <w:lang w:eastAsia="en-GB"/>
              </w:rPr>
              <w:t>Has a local authority housing office/case worker conducted a full assessment of your housing need? N=</w:t>
            </w:r>
            <w:r w:rsidRPr="1E7C5424" w:rsidR="1E7C5424">
              <w:rPr>
                <w:rFonts w:ascii="Calibri" w:hAnsi="Calibri" w:eastAsia="Times New Roman" w:cs="Calibri"/>
                <w:color w:val="auto"/>
                <w:sz w:val="20"/>
                <w:szCs w:val="20"/>
                <w:lang w:eastAsia="en-GB"/>
              </w:rPr>
              <w:t>x</w:t>
            </w:r>
          </w:p>
        </w:tc>
        <w:tc>
          <w:tcPr>
            <w:tcW w:w="1005" w:type="dxa"/>
            <w:tcBorders>
              <w:top w:val="single" w:color="auto" w:sz="4" w:space="0"/>
              <w:left w:val="nil"/>
              <w:bottom w:val="single" w:color="auto" w:sz="4" w:space="0"/>
              <w:right w:val="single" w:color="auto" w:sz="4" w:space="0"/>
            </w:tcBorders>
            <w:shd w:val="clear" w:color="auto" w:fill="auto"/>
            <w:noWrap/>
            <w:tcMar/>
            <w:vAlign w:val="center"/>
            <w:hideMark/>
          </w:tcPr>
          <w:p w:rsidRPr="00733E27" w:rsidR="00BC6F1D" w:rsidP="1E7C5424" w:rsidRDefault="00BC6F1D" w14:paraId="0622FE48" w14:textId="290DDAF8">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825" w:type="dxa"/>
            <w:tcBorders>
              <w:top w:val="single" w:color="auto" w:sz="4" w:space="0"/>
              <w:left w:val="nil"/>
              <w:bottom w:val="single" w:color="auto" w:sz="4" w:space="0"/>
              <w:right w:val="single" w:color="auto" w:sz="4" w:space="0"/>
            </w:tcBorders>
            <w:shd w:val="clear" w:color="auto" w:fill="auto"/>
            <w:noWrap/>
            <w:tcMar/>
            <w:vAlign w:val="center"/>
            <w:hideMark/>
          </w:tcPr>
          <w:p w:rsidRPr="00733E27" w:rsidR="00BC6F1D" w:rsidP="1E7C5424" w:rsidRDefault="00BC6F1D" w14:paraId="0781D59E" w14:textId="157CBB5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83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7AA886EA" w14:textId="3C8F9C21">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BC6F1D" w:rsidTr="1E7C5424" w14:paraId="1623C388" w14:textId="77777777">
        <w:trPr>
          <w:trHeight w:val="527"/>
        </w:trPr>
        <w:tc>
          <w:tcPr>
            <w:tcW w:w="6363"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733E27" w:rsidR="00BC6F1D" w:rsidP="1E7C5424" w:rsidRDefault="00880DD5" w14:paraId="0A0706D5" w14:textId="2DA10F24">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Did the assessment take place in a separate (private) office? N=</w:t>
            </w:r>
            <w:r w:rsidRPr="1E7C5424" w:rsidR="1E7C5424">
              <w:rPr>
                <w:rFonts w:ascii="Calibri" w:hAnsi="Calibri" w:eastAsia="Times New Roman" w:cs="Calibri"/>
                <w:color w:val="000000" w:themeColor="text1" w:themeTint="FF" w:themeShade="FF"/>
                <w:sz w:val="20"/>
                <w:szCs w:val="20"/>
                <w:lang w:eastAsia="en-GB"/>
              </w:rPr>
              <w:t>x</w:t>
            </w:r>
          </w:p>
        </w:tc>
        <w:tc>
          <w:tcPr>
            <w:tcW w:w="1005" w:type="dxa"/>
            <w:tcBorders>
              <w:top w:val="single" w:color="auto" w:sz="4" w:space="0"/>
              <w:left w:val="nil"/>
              <w:bottom w:val="single" w:color="auto" w:sz="4" w:space="0"/>
              <w:right w:val="single" w:color="auto" w:sz="4" w:space="0"/>
            </w:tcBorders>
            <w:shd w:val="clear" w:color="auto" w:fill="auto"/>
            <w:noWrap/>
            <w:tcMar/>
            <w:vAlign w:val="center"/>
            <w:hideMark/>
          </w:tcPr>
          <w:p w:rsidRPr="00733E27" w:rsidR="00BC6F1D" w:rsidP="1E7C5424" w:rsidRDefault="00880DD5" w14:paraId="4A9DCE6E" w14:textId="7934746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825" w:type="dxa"/>
            <w:tcBorders>
              <w:top w:val="single" w:color="auto" w:sz="4" w:space="0"/>
              <w:left w:val="nil"/>
              <w:bottom w:val="single" w:color="auto" w:sz="4" w:space="0"/>
              <w:right w:val="single" w:color="auto" w:sz="4" w:space="0"/>
            </w:tcBorders>
            <w:shd w:val="clear" w:color="auto" w:fill="auto"/>
            <w:noWrap/>
            <w:tcMar/>
            <w:vAlign w:val="center"/>
            <w:hideMark/>
          </w:tcPr>
          <w:p w:rsidRPr="00733E27" w:rsidR="00BC6F1D" w:rsidP="1E7C5424" w:rsidRDefault="00880DD5" w14:paraId="23051C84" w14:textId="58A71E4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83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13B6E76E" w14:textId="6BF6341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3A0762C4" w:rsidTr="1E7C5424" w14:paraId="1317782B">
        <w:trPr>
          <w:trHeight w:val="527"/>
        </w:trPr>
        <w:tc>
          <w:tcPr>
            <w:tcW w:w="6363"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3A0762C4" w:rsidP="1E7C5424" w:rsidRDefault="3A0762C4" w14:paraId="04FB9053" w14:textId="0E7A2D6D">
            <w:pPr>
              <w:pStyle w:val="Normal"/>
              <w:spacing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Did staff offer for a translator or signer (for people with hearing difficulties) to be there? N=</w:t>
            </w:r>
            <w:r w:rsidRPr="1E7C5424" w:rsidR="1E7C5424">
              <w:rPr>
                <w:rFonts w:ascii="Calibri" w:hAnsi="Calibri" w:eastAsia="Times New Roman" w:cs="Calibri"/>
                <w:color w:val="000000" w:themeColor="text1" w:themeTint="FF" w:themeShade="FF"/>
                <w:sz w:val="20"/>
                <w:szCs w:val="20"/>
                <w:lang w:eastAsia="en-GB"/>
              </w:rPr>
              <w:t>x</w:t>
            </w:r>
          </w:p>
        </w:tc>
        <w:tc>
          <w:tcPr>
            <w:tcW w:w="1005" w:type="dxa"/>
            <w:tcBorders>
              <w:top w:val="single" w:color="auto" w:sz="4" w:space="0"/>
              <w:left w:val="nil"/>
              <w:bottom w:val="single" w:color="auto" w:sz="4" w:space="0"/>
              <w:right w:val="single" w:color="auto" w:sz="4" w:space="0"/>
            </w:tcBorders>
            <w:shd w:val="clear" w:color="auto" w:fill="auto"/>
            <w:noWrap/>
            <w:tcMar/>
            <w:vAlign w:val="center"/>
            <w:hideMark/>
          </w:tcPr>
          <w:p w:rsidR="3A0762C4" w:rsidP="1E7C5424" w:rsidRDefault="3A0762C4" w14:paraId="4265D551" w14:textId="722FF74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825" w:type="dxa"/>
            <w:tcBorders>
              <w:top w:val="single" w:color="auto" w:sz="4" w:space="0"/>
              <w:left w:val="nil"/>
              <w:bottom w:val="single" w:color="auto" w:sz="4" w:space="0"/>
              <w:right w:val="single" w:color="auto" w:sz="4" w:space="0"/>
            </w:tcBorders>
            <w:shd w:val="clear" w:color="auto" w:fill="auto"/>
            <w:noWrap/>
            <w:tcMar/>
            <w:vAlign w:val="center"/>
            <w:hideMark/>
          </w:tcPr>
          <w:p w:rsidR="3A0762C4" w:rsidP="1E7C5424" w:rsidRDefault="3A0762C4" w14:paraId="107C3C43" w14:textId="0AAA1CC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83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16C9FDD7" w14:textId="06AD90E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00CA42CD" w:rsidRDefault="00CA42CD" w14:paraId="3CE33BE9" w14:textId="5E81AF8D"/>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39"/>
        <w:gridCol w:w="1049"/>
        <w:gridCol w:w="1049"/>
        <w:gridCol w:w="1049"/>
        <w:gridCol w:w="1049"/>
        <w:gridCol w:w="1049"/>
      </w:tblGrid>
      <w:tr w:rsidRPr="00733E27" w:rsidR="00880DD5" w:rsidTr="1E7C5424" w14:paraId="18823D7D" w14:textId="77777777">
        <w:trPr>
          <w:trHeight w:val="735"/>
        </w:trPr>
        <w:tc>
          <w:tcPr>
            <w:tcW w:w="3539" w:type="dxa"/>
            <w:shd w:val="clear" w:color="auto" w:fill="E7E6E6" w:themeFill="background2"/>
            <w:noWrap/>
            <w:tcMar/>
            <w:vAlign w:val="center"/>
            <w:hideMark/>
          </w:tcPr>
          <w:p w:rsidRPr="00733E27" w:rsidR="00880DD5" w:rsidP="1E7C5424" w:rsidRDefault="00880DD5" w14:paraId="747E2997" w14:textId="1C75A03D">
            <w:pPr>
              <w:spacing w:after="0" w:line="240" w:lineRule="auto"/>
              <w:rPr>
                <w:rFonts w:ascii="Calibri" w:hAnsi="Calibri" w:eastAsia="Times New Roman" w:cs="Calibri"/>
                <w:color w:val="000000" w:themeColor="text1" w:themeTint="FF" w:themeShade="FF"/>
                <w:lang w:eastAsia="en-GB"/>
              </w:rPr>
            </w:pPr>
            <w:r w:rsidRPr="1E7C5424" w:rsidR="1E7C5424">
              <w:rPr>
                <w:rFonts w:ascii="Calibri" w:hAnsi="Calibri" w:eastAsia="Times New Roman" w:cs="Calibri"/>
                <w:color w:val="000000" w:themeColor="text1" w:themeTint="FF" w:themeShade="FF"/>
                <w:lang w:eastAsia="en-GB"/>
              </w:rPr>
              <w:t>Assessment (N=</w:t>
            </w:r>
            <w:r w:rsidRPr="1E7C5424" w:rsidR="1E7C5424">
              <w:rPr>
                <w:rFonts w:ascii="Calibri" w:hAnsi="Calibri" w:eastAsia="Times New Roman" w:cs="Calibri"/>
                <w:color w:val="000000" w:themeColor="text1" w:themeTint="FF" w:themeShade="FF"/>
                <w:lang w:eastAsia="en-GB"/>
              </w:rPr>
              <w:t>x</w:t>
            </w:r>
            <w:r w:rsidRPr="1E7C5424" w:rsidR="1E7C5424">
              <w:rPr>
                <w:rFonts w:ascii="Calibri" w:hAnsi="Calibri" w:eastAsia="Times New Roman" w:cs="Calibri"/>
                <w:color w:val="000000" w:themeColor="text1" w:themeTint="FF" w:themeShade="FF"/>
                <w:lang w:eastAsia="en-GB"/>
              </w:rPr>
              <w:t>)</w:t>
            </w:r>
          </w:p>
        </w:tc>
        <w:tc>
          <w:tcPr>
            <w:tcW w:w="1049" w:type="dxa"/>
            <w:shd w:val="clear" w:color="auto" w:fill="E7E6E6" w:themeFill="background2"/>
            <w:tcMar/>
            <w:vAlign w:val="center"/>
            <w:hideMark/>
          </w:tcPr>
          <w:p w:rsidRPr="00733E27" w:rsidR="00880DD5" w:rsidP="00B465F4" w:rsidRDefault="00880DD5" w14:paraId="270E7ECB"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Strongly Agree</w:t>
            </w:r>
          </w:p>
        </w:tc>
        <w:tc>
          <w:tcPr>
            <w:tcW w:w="1049" w:type="dxa"/>
            <w:shd w:val="clear" w:color="auto" w:fill="E7E6E6" w:themeFill="background2"/>
            <w:tcMar/>
            <w:vAlign w:val="center"/>
            <w:hideMark/>
          </w:tcPr>
          <w:p w:rsidRPr="00733E27" w:rsidR="00880DD5" w:rsidP="00B465F4" w:rsidRDefault="00880DD5" w14:paraId="7222EBD0" w14:textId="77777777">
            <w:pPr>
              <w:spacing w:after="0" w:line="240" w:lineRule="auto"/>
              <w:jc w:val="center"/>
              <w:rPr>
                <w:rFonts w:ascii="Calibri" w:hAnsi="Calibri" w:eastAsia="Times New Roman" w:cs="Calibri"/>
                <w:b/>
                <w:bCs/>
                <w:color w:val="000000"/>
                <w:sz w:val="18"/>
                <w:szCs w:val="18"/>
                <w:lang w:eastAsia="en-GB"/>
              </w:rPr>
            </w:pPr>
            <w:r>
              <w:rPr>
                <w:rFonts w:ascii="Calibri" w:hAnsi="Calibri" w:eastAsia="Times New Roman" w:cs="Calibri"/>
                <w:b/>
                <w:bCs/>
                <w:color w:val="000000"/>
                <w:sz w:val="18"/>
                <w:szCs w:val="18"/>
                <w:lang w:eastAsia="en-GB"/>
              </w:rPr>
              <w:t>Agree</w:t>
            </w:r>
          </w:p>
        </w:tc>
        <w:tc>
          <w:tcPr>
            <w:tcW w:w="1049" w:type="dxa"/>
            <w:shd w:val="clear" w:color="auto" w:fill="E7E6E6" w:themeFill="background2"/>
            <w:tcMar/>
            <w:vAlign w:val="center"/>
            <w:hideMark/>
          </w:tcPr>
          <w:p w:rsidRPr="00733E27" w:rsidR="00880DD5" w:rsidP="00B465F4" w:rsidRDefault="00880DD5" w14:paraId="40BD8200"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Neither agree nor disagree</w:t>
            </w:r>
          </w:p>
        </w:tc>
        <w:tc>
          <w:tcPr>
            <w:tcW w:w="1049" w:type="dxa"/>
            <w:shd w:val="clear" w:color="auto" w:fill="E7E6E6" w:themeFill="background2"/>
            <w:tcMar/>
            <w:vAlign w:val="center"/>
            <w:hideMark/>
          </w:tcPr>
          <w:p w:rsidRPr="00733E27" w:rsidR="00880DD5" w:rsidP="00B465F4" w:rsidRDefault="00880DD5" w14:paraId="41310228"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Disagree</w:t>
            </w:r>
          </w:p>
        </w:tc>
        <w:tc>
          <w:tcPr>
            <w:tcW w:w="1049" w:type="dxa"/>
            <w:shd w:val="clear" w:color="auto" w:fill="E7E6E6" w:themeFill="background2"/>
            <w:tcMar/>
            <w:vAlign w:val="center"/>
            <w:hideMark/>
          </w:tcPr>
          <w:p w:rsidRPr="00733E27" w:rsidR="00880DD5" w:rsidP="00B465F4" w:rsidRDefault="00880DD5" w14:paraId="102C8F4D"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Strongly Disagree</w:t>
            </w:r>
          </w:p>
        </w:tc>
      </w:tr>
      <w:tr w:rsidRPr="00733E27" w:rsidR="00880DD5" w:rsidTr="1E7C5424" w14:paraId="32B92C76" w14:textId="77777777">
        <w:trPr>
          <w:trHeight w:val="306"/>
        </w:trPr>
        <w:tc>
          <w:tcPr>
            <w:tcW w:w="3539" w:type="dxa"/>
            <w:shd w:val="clear" w:color="auto" w:fill="auto"/>
            <w:noWrap/>
            <w:tcMar/>
            <w:vAlign w:val="bottom"/>
            <w:hideMark/>
          </w:tcPr>
          <w:p w:rsidRPr="00733E27" w:rsidR="00880DD5" w:rsidP="00B465F4" w:rsidRDefault="00880DD5" w14:paraId="577DA6F2" w14:textId="77777777">
            <w:pPr>
              <w:spacing w:after="0" w:line="240" w:lineRule="auto"/>
              <w:rPr>
                <w:rFonts w:ascii="Calibri" w:hAnsi="Calibri" w:eastAsia="Times New Roman" w:cs="Calibri"/>
                <w:color w:val="000000"/>
                <w:sz w:val="20"/>
                <w:szCs w:val="20"/>
                <w:lang w:eastAsia="en-GB"/>
              </w:rPr>
            </w:pPr>
            <w:r w:rsidRPr="00880DD5">
              <w:rPr>
                <w:rFonts w:ascii="Calibri" w:hAnsi="Calibri" w:eastAsia="Times New Roman" w:cs="Calibri"/>
                <w:color w:val="000000"/>
                <w:sz w:val="20"/>
                <w:szCs w:val="20"/>
                <w:lang w:eastAsia="en-GB"/>
              </w:rPr>
              <w:t>I felt the staff made clear what was available to me and why</w:t>
            </w:r>
          </w:p>
        </w:tc>
        <w:tc>
          <w:tcPr>
            <w:tcW w:w="1049" w:type="dxa"/>
            <w:shd w:val="clear" w:color="auto" w:fill="auto"/>
            <w:noWrap/>
            <w:tcMar/>
            <w:vAlign w:val="center"/>
            <w:hideMark/>
          </w:tcPr>
          <w:p w:rsidRPr="00733E27" w:rsidR="00880DD5" w:rsidP="1E7C5424" w:rsidRDefault="00880DD5" w14:paraId="0A7A7725" w14:textId="6895901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17398921" w14:textId="536F54A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154E83CB" w14:textId="33209231">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0022BD32" w14:textId="1B6A3B5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4FC0CE5A" w14:textId="581AB59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880DD5" w:rsidTr="1E7C5424" w14:paraId="61DF8C60" w14:textId="77777777">
        <w:trPr>
          <w:trHeight w:val="306"/>
        </w:trPr>
        <w:tc>
          <w:tcPr>
            <w:tcW w:w="3539" w:type="dxa"/>
            <w:shd w:val="clear" w:color="auto" w:fill="auto"/>
            <w:tcMar/>
            <w:vAlign w:val="bottom"/>
            <w:hideMark/>
          </w:tcPr>
          <w:p w:rsidRPr="00733E27" w:rsidR="00880DD5" w:rsidP="00B465F4" w:rsidRDefault="00880DD5" w14:paraId="04EB83F6" w14:textId="77777777">
            <w:pPr>
              <w:spacing w:after="0" w:line="240" w:lineRule="auto"/>
              <w:rPr>
                <w:rFonts w:ascii="Calibri" w:hAnsi="Calibri" w:eastAsia="Times New Roman" w:cs="Calibri"/>
                <w:color w:val="000000"/>
                <w:sz w:val="20"/>
                <w:szCs w:val="20"/>
                <w:lang w:eastAsia="en-GB"/>
              </w:rPr>
            </w:pPr>
            <w:r w:rsidRPr="00880DD5">
              <w:rPr>
                <w:rFonts w:ascii="Calibri" w:hAnsi="Calibri" w:eastAsia="Times New Roman" w:cs="Calibri"/>
                <w:color w:val="000000"/>
                <w:sz w:val="20"/>
                <w:szCs w:val="20"/>
                <w:lang w:eastAsia="en-GB"/>
              </w:rPr>
              <w:t>I felt I had enough time to explain my situation</w:t>
            </w:r>
          </w:p>
        </w:tc>
        <w:tc>
          <w:tcPr>
            <w:tcW w:w="1049" w:type="dxa"/>
            <w:shd w:val="clear" w:color="auto" w:fill="auto"/>
            <w:noWrap/>
            <w:tcMar/>
            <w:vAlign w:val="center"/>
            <w:hideMark/>
          </w:tcPr>
          <w:p w:rsidRPr="00733E27" w:rsidR="00880DD5" w:rsidP="1E7C5424" w:rsidRDefault="00880DD5" w14:paraId="5A3226B8" w14:textId="01A68BC8">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51043D14" w14:textId="14A2B60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2AA8191C" w14:textId="35C8909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0DD80FC8" w14:textId="5217D39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34E21F82" w14:textId="206B495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880DD5" w:rsidTr="1E7C5424" w14:paraId="652785CB" w14:textId="77777777">
        <w:trPr>
          <w:trHeight w:val="306"/>
        </w:trPr>
        <w:tc>
          <w:tcPr>
            <w:tcW w:w="3539" w:type="dxa"/>
            <w:shd w:val="clear" w:color="auto" w:fill="auto"/>
            <w:noWrap/>
            <w:tcMar/>
            <w:vAlign w:val="bottom"/>
            <w:hideMark/>
          </w:tcPr>
          <w:p w:rsidRPr="00733E27" w:rsidR="00880DD5" w:rsidP="00B465F4" w:rsidRDefault="00880DD5" w14:paraId="58192A05" w14:textId="77777777">
            <w:pPr>
              <w:spacing w:after="0" w:line="240" w:lineRule="auto"/>
              <w:rPr>
                <w:rFonts w:ascii="Calibri" w:hAnsi="Calibri" w:eastAsia="Times New Roman" w:cs="Calibri"/>
                <w:color w:val="000000"/>
                <w:sz w:val="20"/>
                <w:szCs w:val="20"/>
                <w:lang w:eastAsia="en-GB"/>
              </w:rPr>
            </w:pPr>
            <w:r w:rsidRPr="00880DD5">
              <w:rPr>
                <w:rFonts w:ascii="Calibri" w:hAnsi="Calibri" w:eastAsia="Times New Roman" w:cs="Calibri"/>
                <w:color w:val="000000"/>
                <w:sz w:val="20"/>
                <w:szCs w:val="20"/>
                <w:lang w:eastAsia="en-GB"/>
              </w:rPr>
              <w:t>I felt the staff listened sensitively and with respect to my situation</w:t>
            </w:r>
          </w:p>
        </w:tc>
        <w:tc>
          <w:tcPr>
            <w:tcW w:w="1049" w:type="dxa"/>
            <w:shd w:val="clear" w:color="auto" w:fill="auto"/>
            <w:noWrap/>
            <w:tcMar/>
            <w:vAlign w:val="center"/>
            <w:hideMark/>
          </w:tcPr>
          <w:p w:rsidRPr="00733E27" w:rsidR="00880DD5" w:rsidP="1E7C5424" w:rsidRDefault="00880DD5" w14:paraId="586DF847" w14:textId="328EB06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0DDA9C4E" w14:textId="4BB29E0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16AB0E04" w14:textId="396D7CE1">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3B457357" w14:textId="4104D6E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726699CF" w14:textId="5DB2BDC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880DD5" w:rsidTr="1E7C5424" w14:paraId="6F7EDF26" w14:textId="77777777">
        <w:trPr>
          <w:trHeight w:val="306"/>
        </w:trPr>
        <w:tc>
          <w:tcPr>
            <w:tcW w:w="3539" w:type="dxa"/>
            <w:shd w:val="clear" w:color="auto" w:fill="auto"/>
            <w:noWrap/>
            <w:tcMar/>
            <w:vAlign w:val="bottom"/>
            <w:hideMark/>
          </w:tcPr>
          <w:p w:rsidRPr="00733E27" w:rsidR="00880DD5" w:rsidP="00B465F4" w:rsidRDefault="00880DD5" w14:paraId="3844B6A8" w14:textId="77777777">
            <w:pPr>
              <w:spacing w:after="0" w:line="240" w:lineRule="auto"/>
              <w:rPr>
                <w:rFonts w:ascii="Calibri" w:hAnsi="Calibri" w:eastAsia="Times New Roman" w:cs="Calibri"/>
                <w:color w:val="000000"/>
                <w:sz w:val="20"/>
                <w:szCs w:val="20"/>
                <w:lang w:eastAsia="en-GB"/>
              </w:rPr>
            </w:pPr>
            <w:r w:rsidRPr="00880DD5">
              <w:rPr>
                <w:rFonts w:ascii="Calibri" w:hAnsi="Calibri" w:eastAsia="Times New Roman" w:cs="Calibri"/>
                <w:color w:val="000000"/>
                <w:sz w:val="20"/>
                <w:szCs w:val="20"/>
                <w:lang w:eastAsia="en-GB"/>
              </w:rPr>
              <w:t>I felt it was difficult to be honest about my situation</w:t>
            </w:r>
          </w:p>
        </w:tc>
        <w:tc>
          <w:tcPr>
            <w:tcW w:w="1049" w:type="dxa"/>
            <w:shd w:val="clear" w:color="auto" w:fill="auto"/>
            <w:noWrap/>
            <w:tcMar/>
            <w:vAlign w:val="center"/>
            <w:hideMark/>
          </w:tcPr>
          <w:p w:rsidRPr="00733E27" w:rsidR="00880DD5" w:rsidP="1E7C5424" w:rsidRDefault="00880DD5" w14:paraId="3F2012D0" w14:textId="0F45C59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4C7E8FDA" w14:textId="54EDA5E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2E617351" w14:textId="209FBA48">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6B91AB16" w14:textId="3972E82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4E5D61D4" w14:textId="497CEA5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880DD5" w:rsidTr="1E7C5424" w14:paraId="23CFE12C" w14:textId="77777777">
        <w:trPr>
          <w:trHeight w:val="454"/>
        </w:trPr>
        <w:tc>
          <w:tcPr>
            <w:tcW w:w="3539" w:type="dxa"/>
            <w:shd w:val="clear" w:color="auto" w:fill="auto"/>
            <w:noWrap/>
            <w:tcMar/>
            <w:vAlign w:val="center"/>
            <w:hideMark/>
          </w:tcPr>
          <w:p w:rsidRPr="00733E27" w:rsidR="00880DD5" w:rsidP="00880DD5" w:rsidRDefault="00880DD5" w14:paraId="7143AC8A" w14:textId="77777777">
            <w:pPr>
              <w:spacing w:after="0" w:line="240" w:lineRule="auto"/>
              <w:rPr>
                <w:rFonts w:ascii="Calibri" w:hAnsi="Calibri" w:eastAsia="Times New Roman" w:cs="Calibri"/>
                <w:color w:val="000000"/>
                <w:sz w:val="20"/>
                <w:szCs w:val="20"/>
                <w:lang w:eastAsia="en-GB"/>
              </w:rPr>
            </w:pPr>
            <w:r w:rsidRPr="00880DD5">
              <w:rPr>
                <w:rFonts w:ascii="Calibri" w:hAnsi="Calibri" w:eastAsia="Times New Roman" w:cs="Calibri"/>
                <w:color w:val="000000"/>
                <w:sz w:val="20"/>
                <w:szCs w:val="20"/>
                <w:lang w:eastAsia="en-GB"/>
              </w:rPr>
              <w:t>I felt the staff understood my situation</w:t>
            </w:r>
          </w:p>
        </w:tc>
        <w:tc>
          <w:tcPr>
            <w:tcW w:w="1049" w:type="dxa"/>
            <w:shd w:val="clear" w:color="auto" w:fill="auto"/>
            <w:noWrap/>
            <w:tcMar/>
            <w:vAlign w:val="center"/>
            <w:hideMark/>
          </w:tcPr>
          <w:p w:rsidRPr="00733E27" w:rsidR="00880DD5" w:rsidP="1E7C5424" w:rsidRDefault="00880DD5" w14:paraId="4C3F0E29" w14:textId="5CDE15F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2A0F279E" w14:textId="2F2CABC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226FA161" w14:textId="5F7C144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2F8EDCEF" w14:textId="3E132F2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880DD5" w:rsidP="1E7C5424" w:rsidRDefault="00880DD5" w14:paraId="16BE765F" w14:textId="7C551CF4">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Pr="00733E27" w:rsidR="00880DD5" w:rsidTr="1E7C5424" w14:paraId="045AE9D9" w14:textId="77777777">
        <w:trPr>
          <w:trHeight w:val="306"/>
        </w:trPr>
        <w:tc>
          <w:tcPr>
            <w:tcW w:w="3539" w:type="dxa"/>
            <w:shd w:val="clear" w:color="auto" w:fill="auto"/>
            <w:noWrap/>
            <w:tcMar/>
            <w:vAlign w:val="bottom"/>
          </w:tcPr>
          <w:p w:rsidRPr="00880DD5" w:rsidR="00880DD5" w:rsidP="00B465F4" w:rsidRDefault="00880DD5" w14:paraId="78FE1379" w14:textId="77777777">
            <w:pPr>
              <w:spacing w:after="0" w:line="240" w:lineRule="auto"/>
              <w:rPr>
                <w:rFonts w:ascii="Calibri" w:hAnsi="Calibri" w:eastAsia="Times New Roman" w:cs="Calibri"/>
                <w:color w:val="000000"/>
                <w:sz w:val="20"/>
                <w:szCs w:val="20"/>
                <w:lang w:eastAsia="en-GB"/>
              </w:rPr>
            </w:pPr>
            <w:r w:rsidRPr="00880DD5">
              <w:rPr>
                <w:rFonts w:ascii="Calibri" w:hAnsi="Calibri" w:eastAsia="Times New Roman" w:cs="Calibri"/>
                <w:color w:val="000000"/>
                <w:sz w:val="20"/>
                <w:szCs w:val="20"/>
                <w:lang w:eastAsia="en-GB"/>
              </w:rPr>
              <w:t>I left the assessment feeling positive about my options</w:t>
            </w:r>
          </w:p>
        </w:tc>
        <w:tc>
          <w:tcPr>
            <w:tcW w:w="1049" w:type="dxa"/>
            <w:shd w:val="clear" w:color="auto" w:fill="auto"/>
            <w:noWrap/>
            <w:tcMar/>
            <w:vAlign w:val="center"/>
          </w:tcPr>
          <w:p w:rsidR="00880DD5" w:rsidP="1E7C5424" w:rsidRDefault="00880DD5" w14:paraId="463DF587" w14:textId="51AB963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tcPr>
          <w:p w:rsidR="00880DD5" w:rsidP="1E7C5424" w:rsidRDefault="00880DD5" w14:paraId="52011D86" w14:textId="2FA8D94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tcPr>
          <w:p w:rsidR="00880DD5" w:rsidP="1E7C5424" w:rsidRDefault="00880DD5" w14:paraId="0FD68396" w14:textId="767CB8A4">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tcPr>
          <w:p w:rsidR="00880DD5" w:rsidP="1E7C5424" w:rsidRDefault="00880DD5" w14:paraId="3382C62B" w14:textId="3C7A5D6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tcPr>
          <w:p w:rsidR="00880DD5" w:rsidP="1E7C5424" w:rsidRDefault="00880DD5" w14:paraId="3AF92DB2" w14:textId="4734EAE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00880DD5" w:rsidRDefault="00880DD5" w14:paraId="2EC9D7B1" w14:textId="77777777"/>
    <w:tbl>
      <w:tblPr>
        <w:tblW w:w="0" w:type="auto"/>
        <w:tblLook w:val="04A0" w:firstRow="1" w:lastRow="0" w:firstColumn="1" w:lastColumn="0" w:noHBand="0" w:noVBand="1"/>
      </w:tblPr>
      <w:tblGrid>
        <w:gridCol w:w="4957"/>
        <w:gridCol w:w="1181"/>
        <w:gridCol w:w="1323"/>
        <w:gridCol w:w="1323"/>
      </w:tblGrid>
      <w:tr w:rsidR="3A0762C4" w:rsidTr="1E7C5424" w14:paraId="06945C3A">
        <w:trPr>
          <w:trHeight w:val="300"/>
        </w:trPr>
        <w:tc>
          <w:tcPr>
            <w:tcW w:w="4957" w:type="dxa"/>
            <w:tcBorders>
              <w:top w:val="single" w:color="auto" w:sz="4"/>
              <w:left w:val="single" w:color="auto" w:sz="4"/>
              <w:bottom w:val="single" w:color="auto" w:sz="4"/>
              <w:right w:val="single" w:color="auto" w:sz="4"/>
            </w:tcBorders>
            <w:shd w:val="clear" w:color="auto" w:fill="E7E6E6" w:themeFill="background2"/>
            <w:tcMar/>
            <w:vAlign w:val="bottom"/>
          </w:tcPr>
          <w:p w:rsidR="3A0762C4" w:rsidP="3A0762C4" w:rsidRDefault="3A0762C4" w14:paraId="2279C39E" w14:textId="458D3C69">
            <w:pPr>
              <w:spacing w:after="0" w:line="240" w:lineRule="auto"/>
              <w:rPr>
                <w:rFonts w:ascii="Calibri" w:hAnsi="Calibri" w:eastAsia="Times New Roman" w:cs="Calibri"/>
                <w:color w:val="000000" w:themeColor="text1" w:themeTint="FF" w:themeShade="FF"/>
                <w:sz w:val="20"/>
                <w:szCs w:val="20"/>
                <w:lang w:eastAsia="en-GB"/>
              </w:rPr>
            </w:pPr>
            <w:r w:rsidRPr="3A0762C4" w:rsidR="3A0762C4">
              <w:rPr>
                <w:rFonts w:ascii="Calibri" w:hAnsi="Calibri" w:eastAsia="Times New Roman" w:cs="Calibri"/>
                <w:color w:val="000000" w:themeColor="text1" w:themeTint="FF" w:themeShade="FF"/>
                <w:lang w:eastAsia="en-GB"/>
              </w:rPr>
              <w:t xml:space="preserve">Advice </w:t>
            </w:r>
          </w:p>
        </w:tc>
        <w:tc>
          <w:tcPr>
            <w:tcW w:w="1181" w:type="dxa"/>
            <w:tcBorders>
              <w:top w:val="single" w:color="auto" w:sz="4"/>
              <w:left w:val="nil"/>
              <w:bottom w:val="single" w:color="auto" w:sz="4"/>
              <w:right w:val="single" w:color="auto" w:sz="4"/>
            </w:tcBorders>
            <w:shd w:val="clear" w:color="auto" w:fill="E7E6E6" w:themeFill="background2"/>
            <w:tcMar/>
            <w:vAlign w:val="center"/>
          </w:tcPr>
          <w:p w:rsidR="3A0762C4" w:rsidP="3A0762C4" w:rsidRDefault="3A0762C4" w14:paraId="0517C796">
            <w:pPr>
              <w:spacing w:after="0" w:line="240" w:lineRule="auto"/>
              <w:jc w:val="center"/>
              <w:rPr>
                <w:rFonts w:ascii="Calibri" w:hAnsi="Calibri" w:eastAsia="Times New Roman" w:cs="Calibri"/>
                <w:b w:val="1"/>
                <w:bCs w:val="1"/>
                <w:color w:val="000000" w:themeColor="text1" w:themeTint="FF" w:themeShade="FF"/>
                <w:sz w:val="20"/>
                <w:szCs w:val="20"/>
                <w:lang w:eastAsia="en-GB"/>
              </w:rPr>
            </w:pPr>
            <w:r w:rsidRPr="3A0762C4" w:rsidR="3A0762C4">
              <w:rPr>
                <w:rFonts w:ascii="Calibri" w:hAnsi="Calibri" w:eastAsia="Times New Roman" w:cs="Calibri"/>
                <w:b w:val="1"/>
                <w:bCs w:val="1"/>
                <w:color w:val="000000" w:themeColor="text1" w:themeTint="FF" w:themeShade="FF"/>
                <w:sz w:val="20"/>
                <w:szCs w:val="20"/>
                <w:lang w:eastAsia="en-GB"/>
              </w:rPr>
              <w:t>Yes</w:t>
            </w:r>
          </w:p>
        </w:tc>
        <w:tc>
          <w:tcPr>
            <w:tcW w:w="1323" w:type="dxa"/>
            <w:tcBorders>
              <w:top w:val="single" w:color="auto" w:sz="4"/>
              <w:left w:val="nil"/>
              <w:bottom w:val="single" w:color="auto" w:sz="4"/>
              <w:right w:val="single" w:color="auto" w:sz="4"/>
            </w:tcBorders>
            <w:shd w:val="clear" w:color="auto" w:fill="E7E6E6" w:themeFill="background2"/>
            <w:tcMar/>
            <w:vAlign w:val="center"/>
          </w:tcPr>
          <w:p w:rsidR="3A0762C4" w:rsidP="3A0762C4" w:rsidRDefault="3A0762C4" w14:paraId="240F5CCA">
            <w:pPr>
              <w:spacing w:after="0" w:line="240" w:lineRule="auto"/>
              <w:jc w:val="center"/>
              <w:rPr>
                <w:rFonts w:ascii="Calibri" w:hAnsi="Calibri" w:eastAsia="Times New Roman" w:cs="Calibri"/>
                <w:b w:val="1"/>
                <w:bCs w:val="1"/>
                <w:color w:val="000000" w:themeColor="text1" w:themeTint="FF" w:themeShade="FF"/>
                <w:sz w:val="20"/>
                <w:szCs w:val="20"/>
                <w:lang w:eastAsia="en-GB"/>
              </w:rPr>
            </w:pPr>
            <w:r w:rsidRPr="3A0762C4" w:rsidR="3A0762C4">
              <w:rPr>
                <w:rFonts w:ascii="Calibri" w:hAnsi="Calibri" w:eastAsia="Times New Roman" w:cs="Calibri"/>
                <w:b w:val="1"/>
                <w:bCs w:val="1"/>
                <w:color w:val="000000" w:themeColor="text1" w:themeTint="FF" w:themeShade="FF"/>
                <w:sz w:val="20"/>
                <w:szCs w:val="20"/>
                <w:lang w:eastAsia="en-GB"/>
              </w:rPr>
              <w:t>No</w:t>
            </w:r>
          </w:p>
        </w:tc>
        <w:tc>
          <w:tcPr>
            <w:tcW w:w="1323" w:type="dxa"/>
            <w:tcBorders>
              <w:top w:val="single" w:color="auto" w:sz="4"/>
              <w:left w:val="nil"/>
              <w:bottom w:val="single" w:color="auto" w:sz="4"/>
              <w:right w:val="single" w:color="auto" w:sz="4"/>
            </w:tcBorders>
            <w:shd w:val="clear" w:color="auto" w:fill="E7E6E6" w:themeFill="background2"/>
            <w:tcMar/>
            <w:vAlign w:val="center"/>
          </w:tcPr>
          <w:p w:rsidR="3A0762C4" w:rsidP="3A0762C4" w:rsidRDefault="3A0762C4" w14:paraId="4C5BE162" w14:textId="6D95E34B">
            <w:pPr>
              <w:pStyle w:val="Normal"/>
              <w:spacing w:line="240" w:lineRule="auto"/>
              <w:jc w:val="center"/>
              <w:rPr>
                <w:rFonts w:ascii="Calibri" w:hAnsi="Calibri" w:eastAsia="Times New Roman" w:cs="Calibri"/>
                <w:b w:val="1"/>
                <w:bCs w:val="1"/>
                <w:color w:val="000000" w:themeColor="text1" w:themeTint="FF" w:themeShade="FF"/>
                <w:sz w:val="20"/>
                <w:szCs w:val="20"/>
                <w:lang w:eastAsia="en-GB"/>
              </w:rPr>
            </w:pPr>
            <w:r w:rsidRPr="3A0762C4" w:rsidR="3A0762C4">
              <w:rPr>
                <w:rFonts w:ascii="Calibri" w:hAnsi="Calibri" w:eastAsia="Times New Roman" w:cs="Calibri"/>
                <w:b w:val="1"/>
                <w:bCs w:val="1"/>
                <w:color w:val="000000" w:themeColor="text1" w:themeTint="FF" w:themeShade="FF"/>
                <w:sz w:val="20"/>
                <w:szCs w:val="20"/>
                <w:lang w:eastAsia="en-GB"/>
              </w:rPr>
              <w:t>Not Sure</w:t>
            </w:r>
          </w:p>
        </w:tc>
      </w:tr>
      <w:tr w:rsidR="3A0762C4" w:rsidTr="1E7C5424" w14:paraId="3887226A">
        <w:trPr>
          <w:trHeight w:val="567"/>
        </w:trPr>
        <w:tc>
          <w:tcPr>
            <w:tcW w:w="4957" w:type="dxa"/>
            <w:tcBorders>
              <w:top w:val="single" w:color="auto" w:sz="4"/>
              <w:left w:val="single" w:color="auto" w:sz="4"/>
              <w:bottom w:val="single" w:color="auto" w:sz="4"/>
              <w:right w:val="single" w:color="auto" w:sz="4"/>
            </w:tcBorders>
            <w:shd w:val="clear" w:color="auto" w:fill="auto"/>
            <w:tcMar/>
            <w:vAlign w:val="bottom"/>
          </w:tcPr>
          <w:p w:rsidR="3A0762C4" w:rsidP="3A0762C4" w:rsidRDefault="3A0762C4" w14:paraId="5FECF574" w14:textId="678AB03C">
            <w:pPr>
              <w:pStyle w:val="Normal"/>
              <w:bidi w:val="0"/>
              <w:spacing w:before="0" w:beforeAutospacing="off" w:after="0" w:afterAutospacing="off" w:line="240" w:lineRule="auto"/>
              <w:ind w:left="0" w:right="0"/>
              <w:jc w:val="left"/>
            </w:pPr>
            <w:r w:rsidRPr="1E7C5424" w:rsidR="1E7C5424">
              <w:rPr>
                <w:rFonts w:ascii="Calibri" w:hAnsi="Calibri" w:eastAsia="Times New Roman" w:cs="Calibri"/>
                <w:color w:val="000000" w:themeColor="text1" w:themeTint="FF" w:themeShade="FF"/>
                <w:sz w:val="20"/>
                <w:szCs w:val="20"/>
                <w:lang w:eastAsia="en-GB"/>
              </w:rPr>
              <w:t>Were you provided with advice about your current housing issue? N=</w:t>
            </w:r>
            <w:r w:rsidRPr="1E7C5424" w:rsidR="1E7C5424">
              <w:rPr>
                <w:rFonts w:ascii="Calibri" w:hAnsi="Calibri" w:eastAsia="Times New Roman" w:cs="Calibri"/>
                <w:color w:val="000000" w:themeColor="text1" w:themeTint="FF" w:themeShade="FF"/>
                <w:sz w:val="20"/>
                <w:szCs w:val="20"/>
                <w:lang w:eastAsia="en-GB"/>
              </w:rPr>
              <w:t>x</w:t>
            </w:r>
          </w:p>
        </w:tc>
        <w:tc>
          <w:tcPr>
            <w:tcW w:w="1181" w:type="dxa"/>
            <w:tcBorders>
              <w:top w:val="single" w:color="auto" w:sz="4"/>
              <w:left w:val="nil"/>
              <w:bottom w:val="single" w:color="auto" w:sz="4"/>
              <w:right w:val="single" w:color="auto" w:sz="4"/>
            </w:tcBorders>
            <w:shd w:val="clear" w:color="auto" w:fill="auto"/>
            <w:tcMar/>
            <w:vAlign w:val="center"/>
          </w:tcPr>
          <w:p w:rsidR="3A0762C4" w:rsidP="1E7C5424" w:rsidRDefault="3A0762C4" w14:paraId="2A89CF7B" w14:textId="3A03810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4D9C05F2" w14:textId="1B3C7619">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0E715961" w14:textId="4C8C0C8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3A0762C4" w:rsidTr="1E7C5424" w14:paraId="1DE46420">
        <w:trPr>
          <w:trHeight w:val="567"/>
        </w:trPr>
        <w:tc>
          <w:tcPr>
            <w:tcW w:w="4957" w:type="dxa"/>
            <w:tcBorders>
              <w:top w:val="single" w:color="auto" w:sz="4"/>
              <w:left w:val="single" w:color="auto" w:sz="4"/>
              <w:bottom w:val="single" w:color="auto" w:sz="4"/>
              <w:right w:val="single" w:color="auto" w:sz="4"/>
            </w:tcBorders>
            <w:shd w:val="clear" w:color="auto" w:fill="auto"/>
            <w:tcMar/>
            <w:vAlign w:val="bottom"/>
          </w:tcPr>
          <w:p w:rsidR="3A0762C4" w:rsidP="3A0762C4" w:rsidRDefault="3A0762C4" w14:paraId="796CC6B6" w14:textId="0C628A63">
            <w:pPr>
              <w:pStyle w:val="Normal"/>
              <w:spacing w:line="240" w:lineRule="auto"/>
              <w:jc w:val="left"/>
              <w:rPr>
                <w:rFonts w:ascii="Calibri" w:hAnsi="Calibri" w:eastAsia="Times New Roman" w:cs="Calibri"/>
                <w:color w:val="000000" w:themeColor="text1" w:themeTint="FF" w:themeShade="FF"/>
                <w:sz w:val="20"/>
                <w:szCs w:val="20"/>
                <w:lang w:eastAsia="en-GB"/>
              </w:rPr>
            </w:pPr>
            <w:r w:rsidRPr="3A0762C4" w:rsidR="3A0762C4">
              <w:rPr>
                <w:rFonts w:ascii="Calibri" w:hAnsi="Calibri" w:eastAsia="Times New Roman" w:cs="Calibri"/>
                <w:color w:val="000000" w:themeColor="text1" w:themeTint="FF" w:themeShade="FF"/>
                <w:sz w:val="20"/>
                <w:szCs w:val="20"/>
                <w:lang w:eastAsia="en-GB"/>
              </w:rPr>
              <w:t>Name/ type of services</w:t>
            </w:r>
          </w:p>
        </w:tc>
        <w:tc>
          <w:tcPr>
            <w:tcW w:w="3827" w:type="dxa"/>
            <w:gridSpan w:val="3"/>
            <w:tcBorders>
              <w:top w:val="single" w:color="auto" w:sz="4"/>
              <w:left w:val="nil"/>
              <w:bottom w:val="single" w:color="auto" w:sz="4"/>
              <w:right w:val="single" w:color="auto" w:sz="4"/>
            </w:tcBorders>
            <w:shd w:val="clear" w:color="auto" w:fill="auto"/>
            <w:tcMar/>
            <w:vAlign w:val="center"/>
          </w:tcPr>
          <w:p w:rsidR="3A0762C4" w:rsidP="1E7C5424" w:rsidRDefault="3A0762C4" w14:paraId="76AAC524" w14:textId="7C28D8B9">
            <w:pPr>
              <w:pStyle w:val="Normal"/>
              <w:spacing w:line="240" w:lineRule="auto"/>
              <w:jc w:val="center"/>
              <w:rPr>
                <w:rFonts w:ascii="Calibri" w:hAnsi="Calibri" w:eastAsia="Times New Roman" w:cs="Calibri"/>
                <w:color w:val="000000" w:themeColor="text1" w:themeTint="FF" w:themeShade="FF"/>
                <w:sz w:val="20"/>
                <w:szCs w:val="20"/>
                <w:lang w:eastAsia="en-GB"/>
              </w:rPr>
            </w:pPr>
          </w:p>
        </w:tc>
      </w:tr>
      <w:tr w:rsidR="3A0762C4" w:rsidTr="1E7C5424" w14:paraId="7CC95E7C">
        <w:trPr>
          <w:trHeight w:val="567"/>
        </w:trPr>
        <w:tc>
          <w:tcPr>
            <w:tcW w:w="4957" w:type="dxa"/>
            <w:tcBorders>
              <w:top w:val="single" w:color="auto" w:sz="4"/>
              <w:left w:val="single" w:color="auto" w:sz="4"/>
              <w:bottom w:val="single" w:color="auto" w:sz="4"/>
              <w:right w:val="single" w:color="auto" w:sz="4"/>
            </w:tcBorders>
            <w:shd w:val="clear" w:color="auto" w:fill="auto"/>
            <w:tcMar/>
            <w:vAlign w:val="bottom"/>
          </w:tcPr>
          <w:p w:rsidR="3A0762C4" w:rsidP="1E7C5424" w:rsidRDefault="3A0762C4" w14:paraId="050EC8DC" w14:textId="6D677C93">
            <w:pPr>
              <w:pStyle w:val="Normal"/>
              <w:spacing w:line="240" w:lineRule="auto"/>
              <w:jc w:val="left"/>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Did the housing office contact the service for you (where relevant) N=</w:t>
            </w:r>
            <w:r w:rsidRPr="1E7C5424" w:rsidR="1E7C5424">
              <w:rPr>
                <w:rFonts w:ascii="Calibri" w:hAnsi="Calibri" w:eastAsia="Times New Roman" w:cs="Calibri"/>
                <w:color w:val="000000" w:themeColor="text1" w:themeTint="FF" w:themeShade="FF"/>
                <w:sz w:val="20"/>
                <w:szCs w:val="20"/>
                <w:lang w:eastAsia="en-GB"/>
              </w:rPr>
              <w:t>x</w:t>
            </w:r>
          </w:p>
        </w:tc>
        <w:tc>
          <w:tcPr>
            <w:tcW w:w="1181" w:type="dxa"/>
            <w:tcBorders>
              <w:top w:val="single" w:color="auto" w:sz="4"/>
              <w:left w:val="nil"/>
              <w:bottom w:val="single" w:color="auto" w:sz="4"/>
              <w:right w:val="single" w:color="auto" w:sz="4"/>
            </w:tcBorders>
            <w:shd w:val="clear" w:color="auto" w:fill="auto"/>
            <w:tcMar/>
            <w:vAlign w:val="center"/>
          </w:tcPr>
          <w:p w:rsidR="3A0762C4" w:rsidP="1E7C5424" w:rsidRDefault="3A0762C4" w14:paraId="65F8B300" w14:textId="3AAD374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71333941" w14:textId="5FF90D7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1410A289" w14:textId="471659B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3A0762C4" w:rsidTr="1E7C5424" w14:paraId="0B8C592C">
        <w:trPr>
          <w:trHeight w:val="567"/>
        </w:trPr>
        <w:tc>
          <w:tcPr>
            <w:tcW w:w="4957" w:type="dxa"/>
            <w:tcBorders>
              <w:top w:val="single" w:color="auto" w:sz="4"/>
              <w:left w:val="single" w:color="auto" w:sz="4"/>
              <w:bottom w:val="single" w:color="auto" w:sz="4"/>
              <w:right w:val="single" w:color="auto" w:sz="4"/>
            </w:tcBorders>
            <w:shd w:val="clear" w:color="auto" w:fill="auto"/>
            <w:tcMar/>
            <w:vAlign w:val="bottom"/>
          </w:tcPr>
          <w:p w:rsidR="3A0762C4" w:rsidP="1E7C5424" w:rsidRDefault="3A0762C4" w14:paraId="6D0DED58" w14:textId="263EF55E">
            <w:pPr>
              <w:pStyle w:val="Normal"/>
              <w:spacing w:line="240" w:lineRule="auto"/>
              <w:jc w:val="left"/>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Did the advice and information you were given at this point solve your housing issue? N=</w:t>
            </w:r>
            <w:r w:rsidRPr="1E7C5424" w:rsidR="1E7C5424">
              <w:rPr>
                <w:rFonts w:ascii="Calibri" w:hAnsi="Calibri" w:eastAsia="Times New Roman" w:cs="Calibri"/>
                <w:color w:val="000000" w:themeColor="text1" w:themeTint="FF" w:themeShade="FF"/>
                <w:sz w:val="20"/>
                <w:szCs w:val="20"/>
                <w:lang w:eastAsia="en-GB"/>
              </w:rPr>
              <w:t>x</w:t>
            </w:r>
          </w:p>
        </w:tc>
        <w:tc>
          <w:tcPr>
            <w:tcW w:w="1181" w:type="dxa"/>
            <w:tcBorders>
              <w:top w:val="single" w:color="auto" w:sz="4"/>
              <w:left w:val="nil"/>
              <w:bottom w:val="single" w:color="auto" w:sz="4"/>
              <w:right w:val="single" w:color="auto" w:sz="4"/>
            </w:tcBorders>
            <w:shd w:val="clear" w:color="auto" w:fill="auto"/>
            <w:tcMar/>
            <w:vAlign w:val="center"/>
          </w:tcPr>
          <w:p w:rsidR="3A0762C4" w:rsidP="1E7C5424" w:rsidRDefault="3A0762C4" w14:paraId="42ED93AF" w14:textId="48D7650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7531B6BC" w14:textId="6200B431">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51D4A12D" w14:textId="078EAA2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3A0762C4" w:rsidP="3A0762C4" w:rsidRDefault="3A0762C4" w14:paraId="661B23E5" w14:textId="19E20A0B">
      <w:pPr>
        <w:pStyle w:val="Normal"/>
      </w:pPr>
    </w:p>
    <w:tbl>
      <w:tblPr>
        <w:tblW w:w="0" w:type="auto"/>
        <w:tblLook w:val="04A0" w:firstRow="1" w:lastRow="0" w:firstColumn="1" w:lastColumn="0" w:noHBand="0" w:noVBand="1"/>
      </w:tblPr>
      <w:tblGrid>
        <w:gridCol w:w="4957"/>
        <w:gridCol w:w="1181"/>
        <w:gridCol w:w="1323"/>
      </w:tblGrid>
      <w:tr w:rsidR="3A0762C4" w:rsidTr="1E7C5424" w14:paraId="39C43086">
        <w:trPr>
          <w:trHeight w:val="300"/>
        </w:trPr>
        <w:tc>
          <w:tcPr>
            <w:tcW w:w="4957" w:type="dxa"/>
            <w:tcBorders>
              <w:top w:val="single" w:color="auto" w:sz="4"/>
              <w:left w:val="single" w:color="auto" w:sz="4"/>
              <w:bottom w:val="single" w:color="auto" w:sz="4"/>
              <w:right w:val="single" w:color="auto" w:sz="4"/>
            </w:tcBorders>
            <w:shd w:val="clear" w:color="auto" w:fill="E7E6E6" w:themeFill="background2"/>
            <w:tcMar/>
            <w:vAlign w:val="bottom"/>
          </w:tcPr>
          <w:p w:rsidR="3A0762C4" w:rsidP="1E7C5424" w:rsidRDefault="3A0762C4" w14:paraId="4E13C05C" w14:textId="0EB78FDE">
            <w:pPr>
              <w:spacing w:after="0" w:line="240" w:lineRule="auto"/>
              <w:rPr>
                <w:rFonts w:ascii="Calibri" w:hAnsi="Calibri" w:eastAsia="Times New Roman" w:cs="Calibri"/>
                <w:color w:val="000000" w:themeColor="text1" w:themeTint="FF" w:themeShade="FF"/>
                <w:lang w:eastAsia="en-GB"/>
              </w:rPr>
            </w:pPr>
            <w:r w:rsidRPr="1E7C5424" w:rsidR="1E7C5424">
              <w:rPr>
                <w:rFonts w:ascii="Calibri" w:hAnsi="Calibri" w:eastAsia="Times New Roman" w:cs="Calibri"/>
                <w:color w:val="000000" w:themeColor="text1" w:themeTint="FF" w:themeShade="FF"/>
                <w:lang w:eastAsia="en-GB"/>
              </w:rPr>
              <w:t>Advice (</w:t>
            </w:r>
            <w:r w:rsidRPr="1E7C5424" w:rsidR="1E7C5424">
              <w:rPr>
                <w:rFonts w:ascii="Calibri" w:hAnsi="Calibri" w:eastAsia="Times New Roman" w:cs="Calibri"/>
                <w:color w:val="000000" w:themeColor="text1" w:themeTint="FF" w:themeShade="FF"/>
                <w:sz w:val="20"/>
                <w:szCs w:val="20"/>
                <w:lang w:eastAsia="en-GB"/>
              </w:rPr>
              <w:t>N=</w:t>
            </w:r>
            <w:r w:rsidRPr="1E7C5424" w:rsidR="1E7C5424">
              <w:rPr>
                <w:rFonts w:ascii="Calibri" w:hAnsi="Calibri" w:eastAsia="Times New Roman" w:cs="Calibri"/>
                <w:color w:val="000000" w:themeColor="text1" w:themeTint="FF" w:themeShade="FF"/>
                <w:sz w:val="20"/>
                <w:szCs w:val="20"/>
                <w:lang w:eastAsia="en-GB"/>
              </w:rPr>
              <w:t>x</w:t>
            </w:r>
            <w:r w:rsidRPr="1E7C5424" w:rsidR="1E7C5424">
              <w:rPr>
                <w:rFonts w:ascii="Calibri" w:hAnsi="Calibri" w:eastAsia="Times New Roman" w:cs="Calibri"/>
                <w:color w:val="000000" w:themeColor="text1" w:themeTint="FF" w:themeShade="FF"/>
                <w:sz w:val="20"/>
                <w:szCs w:val="20"/>
                <w:lang w:eastAsia="en-GB"/>
              </w:rPr>
              <w:t>)</w:t>
            </w:r>
          </w:p>
        </w:tc>
        <w:tc>
          <w:tcPr>
            <w:tcW w:w="1181" w:type="dxa"/>
            <w:tcBorders>
              <w:top w:val="single" w:color="auto" w:sz="4"/>
              <w:left w:val="nil"/>
              <w:bottom w:val="single" w:color="auto" w:sz="4"/>
              <w:right w:val="single" w:color="auto" w:sz="4"/>
            </w:tcBorders>
            <w:shd w:val="clear" w:color="auto" w:fill="E7E6E6" w:themeFill="background2"/>
            <w:tcMar/>
            <w:vAlign w:val="center"/>
          </w:tcPr>
          <w:p w:rsidR="3A0762C4" w:rsidP="3A0762C4" w:rsidRDefault="3A0762C4" w14:paraId="3B2616A6" w14:textId="0A5C8BED">
            <w:pPr>
              <w:pStyle w:val="Normal"/>
              <w:bidi w:val="0"/>
              <w:spacing w:before="0" w:beforeAutospacing="off" w:after="0" w:afterAutospacing="off" w:line="240" w:lineRule="auto"/>
              <w:ind w:left="0" w:right="0"/>
              <w:jc w:val="center"/>
            </w:pPr>
            <w:r w:rsidRPr="3A0762C4" w:rsidR="3A0762C4">
              <w:rPr>
                <w:rFonts w:ascii="Calibri" w:hAnsi="Calibri" w:eastAsia="Times New Roman" w:cs="Calibri"/>
                <w:b w:val="1"/>
                <w:bCs w:val="1"/>
                <w:color w:val="000000" w:themeColor="text1" w:themeTint="FF" w:themeShade="FF"/>
                <w:sz w:val="20"/>
                <w:szCs w:val="20"/>
                <w:lang w:eastAsia="en-GB"/>
              </w:rPr>
              <w:t>Housing Office</w:t>
            </w:r>
          </w:p>
        </w:tc>
        <w:tc>
          <w:tcPr>
            <w:tcW w:w="1323" w:type="dxa"/>
            <w:tcBorders>
              <w:top w:val="single" w:color="auto" w:sz="4"/>
              <w:left w:val="nil"/>
              <w:bottom w:val="single" w:color="auto" w:sz="4"/>
              <w:right w:val="single" w:color="auto" w:sz="4"/>
            </w:tcBorders>
            <w:shd w:val="clear" w:color="auto" w:fill="E7E6E6" w:themeFill="background2"/>
            <w:tcMar/>
            <w:vAlign w:val="center"/>
          </w:tcPr>
          <w:p w:rsidR="3A0762C4" w:rsidP="3A0762C4" w:rsidRDefault="3A0762C4" w14:paraId="1EEDC375" w14:textId="72157D7A">
            <w:pPr>
              <w:pStyle w:val="Normal"/>
              <w:bidi w:val="0"/>
              <w:spacing w:before="0" w:beforeAutospacing="off" w:after="0" w:afterAutospacing="off" w:line="240" w:lineRule="auto"/>
              <w:ind w:left="0" w:right="0"/>
              <w:jc w:val="center"/>
            </w:pPr>
            <w:r w:rsidRPr="3A0762C4" w:rsidR="3A0762C4">
              <w:rPr>
                <w:rFonts w:ascii="Calibri" w:hAnsi="Calibri" w:eastAsia="Times New Roman" w:cs="Calibri"/>
                <w:b w:val="1"/>
                <w:bCs w:val="1"/>
                <w:color w:val="000000" w:themeColor="text1" w:themeTint="FF" w:themeShade="FF"/>
                <w:sz w:val="20"/>
                <w:szCs w:val="20"/>
                <w:lang w:eastAsia="en-GB"/>
              </w:rPr>
              <w:t>Directed to another service</w:t>
            </w:r>
          </w:p>
        </w:tc>
      </w:tr>
      <w:tr w:rsidR="3A0762C4" w:rsidTr="1E7C5424" w14:paraId="058BB6E1">
        <w:trPr>
          <w:trHeight w:val="567"/>
        </w:trPr>
        <w:tc>
          <w:tcPr>
            <w:tcW w:w="4957" w:type="dxa"/>
            <w:tcBorders>
              <w:top w:val="single" w:color="auto" w:sz="4"/>
              <w:left w:val="single" w:color="auto" w:sz="4"/>
              <w:bottom w:val="single" w:color="auto" w:sz="4"/>
              <w:right w:val="single" w:color="auto" w:sz="4"/>
            </w:tcBorders>
            <w:shd w:val="clear" w:color="auto" w:fill="auto"/>
            <w:tcMar/>
            <w:vAlign w:val="bottom"/>
          </w:tcPr>
          <w:p w:rsidR="3A0762C4" w:rsidP="3A0762C4" w:rsidRDefault="3A0762C4" w14:paraId="0F61353D" w14:textId="4D7939F8">
            <w:pPr>
              <w:pStyle w:val="Normal"/>
              <w:bidi w:val="0"/>
              <w:spacing w:before="0" w:beforeAutospacing="off" w:after="0" w:afterAutospacing="off" w:line="240" w:lineRule="auto"/>
              <w:ind w:left="0" w:right="0"/>
              <w:jc w:val="left"/>
            </w:pPr>
            <w:r w:rsidRPr="3A0762C4" w:rsidR="3A0762C4">
              <w:rPr>
                <w:rFonts w:ascii="Calibri" w:hAnsi="Calibri" w:eastAsia="Times New Roman" w:cs="Calibri"/>
                <w:color w:val="000000" w:themeColor="text1" w:themeTint="FF" w:themeShade="FF"/>
                <w:sz w:val="20"/>
                <w:szCs w:val="20"/>
                <w:lang w:eastAsia="en-GB"/>
              </w:rPr>
              <w:t>Where did you receive this advice?</w:t>
            </w:r>
          </w:p>
        </w:tc>
        <w:tc>
          <w:tcPr>
            <w:tcW w:w="1181" w:type="dxa"/>
            <w:tcBorders>
              <w:top w:val="single" w:color="auto" w:sz="4"/>
              <w:left w:val="nil"/>
              <w:bottom w:val="single" w:color="auto" w:sz="4"/>
              <w:right w:val="single" w:color="auto" w:sz="4"/>
            </w:tcBorders>
            <w:shd w:val="clear" w:color="auto" w:fill="auto"/>
            <w:tcMar/>
            <w:vAlign w:val="center"/>
          </w:tcPr>
          <w:p w:rsidR="3A0762C4" w:rsidP="1E7C5424" w:rsidRDefault="3A0762C4" w14:paraId="04117AED" w14:textId="02C91664">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323" w:type="dxa"/>
            <w:tcBorders>
              <w:top w:val="single" w:color="auto" w:sz="4"/>
              <w:left w:val="nil"/>
              <w:bottom w:val="single" w:color="auto" w:sz="4"/>
              <w:right w:val="single" w:color="auto" w:sz="4"/>
            </w:tcBorders>
            <w:shd w:val="clear" w:color="auto" w:fill="auto"/>
            <w:tcMar/>
            <w:vAlign w:val="center"/>
          </w:tcPr>
          <w:p w:rsidR="3A0762C4" w:rsidP="1E7C5424" w:rsidRDefault="3A0762C4" w14:paraId="50DE015E" w14:textId="2B800C75">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3A0762C4" w:rsidP="3A0762C4" w:rsidRDefault="3A0762C4" w14:paraId="2A1828CE" w14:textId="5455D5F7">
      <w:pPr>
        <w:pStyle w:val="Normal"/>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3539"/>
        <w:gridCol w:w="1049"/>
        <w:gridCol w:w="1049"/>
        <w:gridCol w:w="1049"/>
        <w:gridCol w:w="1049"/>
        <w:gridCol w:w="1049"/>
      </w:tblGrid>
      <w:tr w:rsidR="3A0762C4" w:rsidTr="1E7C5424" w14:paraId="4A817F7A">
        <w:trPr>
          <w:trHeight w:val="735"/>
        </w:trPr>
        <w:tc>
          <w:tcPr>
            <w:tcW w:w="3539" w:type="dxa"/>
            <w:shd w:val="clear" w:color="auto" w:fill="E7E6E6" w:themeFill="background2"/>
            <w:tcMar/>
            <w:vAlign w:val="center"/>
          </w:tcPr>
          <w:p w:rsidR="3A0762C4" w:rsidP="3A0762C4" w:rsidRDefault="3A0762C4" w14:paraId="7A6E3AEA" w14:textId="576EC61D">
            <w:pPr>
              <w:spacing w:after="0" w:line="240" w:lineRule="auto"/>
              <w:rPr>
                <w:rFonts w:ascii="Calibri" w:hAnsi="Calibri" w:eastAsia="Times New Roman" w:cs="Calibri"/>
                <w:color w:val="auto"/>
                <w:lang w:eastAsia="en-GB"/>
              </w:rPr>
            </w:pPr>
            <w:r w:rsidRPr="3A0762C4" w:rsidR="3A0762C4">
              <w:rPr>
                <w:rFonts w:ascii="Calibri" w:hAnsi="Calibri" w:eastAsia="Times New Roman" w:cs="Calibri"/>
                <w:color w:val="auto"/>
                <w:lang w:eastAsia="en-GB"/>
              </w:rPr>
              <w:t>Advice</w:t>
            </w:r>
          </w:p>
        </w:tc>
        <w:tc>
          <w:tcPr>
            <w:tcW w:w="1049" w:type="dxa"/>
            <w:shd w:val="clear" w:color="auto" w:fill="E7E6E6" w:themeFill="background2"/>
            <w:tcMar/>
            <w:vAlign w:val="center"/>
          </w:tcPr>
          <w:p w:rsidR="3A0762C4" w:rsidP="3A0762C4" w:rsidRDefault="3A0762C4" w14:paraId="410A43AB">
            <w:pPr>
              <w:spacing w:after="0" w:line="240" w:lineRule="auto"/>
              <w:jc w:val="center"/>
              <w:rPr>
                <w:rFonts w:ascii="Calibri" w:hAnsi="Calibri" w:eastAsia="Times New Roman" w:cs="Calibri"/>
                <w:b w:val="1"/>
                <w:bCs w:val="1"/>
                <w:color w:val="auto"/>
                <w:sz w:val="18"/>
                <w:szCs w:val="18"/>
                <w:lang w:eastAsia="en-GB"/>
              </w:rPr>
            </w:pPr>
            <w:r w:rsidRPr="3A0762C4" w:rsidR="3A0762C4">
              <w:rPr>
                <w:rFonts w:ascii="Calibri" w:hAnsi="Calibri" w:eastAsia="Times New Roman" w:cs="Calibri"/>
                <w:b w:val="1"/>
                <w:bCs w:val="1"/>
                <w:color w:val="auto"/>
                <w:sz w:val="18"/>
                <w:szCs w:val="18"/>
                <w:lang w:eastAsia="en-GB"/>
              </w:rPr>
              <w:t>Strongly Agree</w:t>
            </w:r>
          </w:p>
        </w:tc>
        <w:tc>
          <w:tcPr>
            <w:tcW w:w="1049" w:type="dxa"/>
            <w:shd w:val="clear" w:color="auto" w:fill="E7E6E6" w:themeFill="background2"/>
            <w:tcMar/>
            <w:vAlign w:val="center"/>
          </w:tcPr>
          <w:p w:rsidR="3A0762C4" w:rsidP="3A0762C4" w:rsidRDefault="3A0762C4" w14:paraId="61DA2EED">
            <w:pPr>
              <w:spacing w:after="0" w:line="240" w:lineRule="auto"/>
              <w:jc w:val="center"/>
              <w:rPr>
                <w:rFonts w:ascii="Calibri" w:hAnsi="Calibri" w:eastAsia="Times New Roman" w:cs="Calibri"/>
                <w:b w:val="1"/>
                <w:bCs w:val="1"/>
                <w:color w:val="auto"/>
                <w:sz w:val="18"/>
                <w:szCs w:val="18"/>
                <w:lang w:eastAsia="en-GB"/>
              </w:rPr>
            </w:pPr>
            <w:r w:rsidRPr="3A0762C4" w:rsidR="3A0762C4">
              <w:rPr>
                <w:rFonts w:ascii="Calibri" w:hAnsi="Calibri" w:eastAsia="Times New Roman" w:cs="Calibri"/>
                <w:b w:val="1"/>
                <w:bCs w:val="1"/>
                <w:color w:val="auto"/>
                <w:sz w:val="18"/>
                <w:szCs w:val="18"/>
                <w:lang w:eastAsia="en-GB"/>
              </w:rPr>
              <w:t>Agree</w:t>
            </w:r>
          </w:p>
        </w:tc>
        <w:tc>
          <w:tcPr>
            <w:tcW w:w="1049" w:type="dxa"/>
            <w:shd w:val="clear" w:color="auto" w:fill="E7E6E6" w:themeFill="background2"/>
            <w:tcMar/>
            <w:vAlign w:val="center"/>
          </w:tcPr>
          <w:p w:rsidR="3A0762C4" w:rsidP="3A0762C4" w:rsidRDefault="3A0762C4" w14:paraId="70900572">
            <w:pPr>
              <w:spacing w:after="0" w:line="240" w:lineRule="auto"/>
              <w:jc w:val="center"/>
              <w:rPr>
                <w:rFonts w:ascii="Calibri" w:hAnsi="Calibri" w:eastAsia="Times New Roman" w:cs="Calibri"/>
                <w:b w:val="1"/>
                <w:bCs w:val="1"/>
                <w:color w:val="auto"/>
                <w:sz w:val="18"/>
                <w:szCs w:val="18"/>
                <w:lang w:eastAsia="en-GB"/>
              </w:rPr>
            </w:pPr>
            <w:r w:rsidRPr="3A0762C4" w:rsidR="3A0762C4">
              <w:rPr>
                <w:rFonts w:ascii="Calibri" w:hAnsi="Calibri" w:eastAsia="Times New Roman" w:cs="Calibri"/>
                <w:b w:val="1"/>
                <w:bCs w:val="1"/>
                <w:color w:val="auto"/>
                <w:sz w:val="18"/>
                <w:szCs w:val="18"/>
                <w:lang w:eastAsia="en-GB"/>
              </w:rPr>
              <w:t>Neither agree nor disagree</w:t>
            </w:r>
          </w:p>
        </w:tc>
        <w:tc>
          <w:tcPr>
            <w:tcW w:w="1049" w:type="dxa"/>
            <w:shd w:val="clear" w:color="auto" w:fill="E7E6E6" w:themeFill="background2"/>
            <w:tcMar/>
            <w:vAlign w:val="center"/>
          </w:tcPr>
          <w:p w:rsidR="3A0762C4" w:rsidP="3A0762C4" w:rsidRDefault="3A0762C4" w14:paraId="35C93ACA">
            <w:pPr>
              <w:spacing w:after="0" w:line="240" w:lineRule="auto"/>
              <w:jc w:val="center"/>
              <w:rPr>
                <w:rFonts w:ascii="Calibri" w:hAnsi="Calibri" w:eastAsia="Times New Roman" w:cs="Calibri"/>
                <w:b w:val="1"/>
                <w:bCs w:val="1"/>
                <w:color w:val="auto"/>
                <w:sz w:val="18"/>
                <w:szCs w:val="18"/>
                <w:lang w:eastAsia="en-GB"/>
              </w:rPr>
            </w:pPr>
            <w:r w:rsidRPr="3A0762C4" w:rsidR="3A0762C4">
              <w:rPr>
                <w:rFonts w:ascii="Calibri" w:hAnsi="Calibri" w:eastAsia="Times New Roman" w:cs="Calibri"/>
                <w:b w:val="1"/>
                <w:bCs w:val="1"/>
                <w:color w:val="auto"/>
                <w:sz w:val="18"/>
                <w:szCs w:val="18"/>
                <w:lang w:eastAsia="en-GB"/>
              </w:rPr>
              <w:t>Disagree</w:t>
            </w:r>
          </w:p>
        </w:tc>
        <w:tc>
          <w:tcPr>
            <w:tcW w:w="1049" w:type="dxa"/>
            <w:shd w:val="clear" w:color="auto" w:fill="E7E6E6" w:themeFill="background2"/>
            <w:tcMar/>
            <w:vAlign w:val="center"/>
          </w:tcPr>
          <w:p w:rsidR="3A0762C4" w:rsidP="3A0762C4" w:rsidRDefault="3A0762C4" w14:paraId="64D460BA">
            <w:pPr>
              <w:spacing w:after="0" w:line="240" w:lineRule="auto"/>
              <w:jc w:val="center"/>
              <w:rPr>
                <w:rFonts w:ascii="Calibri" w:hAnsi="Calibri" w:eastAsia="Times New Roman" w:cs="Calibri"/>
                <w:b w:val="1"/>
                <w:bCs w:val="1"/>
                <w:color w:val="auto"/>
                <w:sz w:val="18"/>
                <w:szCs w:val="18"/>
                <w:lang w:eastAsia="en-GB"/>
              </w:rPr>
            </w:pPr>
            <w:r w:rsidRPr="3A0762C4" w:rsidR="3A0762C4">
              <w:rPr>
                <w:rFonts w:ascii="Calibri" w:hAnsi="Calibri" w:eastAsia="Times New Roman" w:cs="Calibri"/>
                <w:b w:val="1"/>
                <w:bCs w:val="1"/>
                <w:color w:val="auto"/>
                <w:sz w:val="18"/>
                <w:szCs w:val="18"/>
                <w:lang w:eastAsia="en-GB"/>
              </w:rPr>
              <w:t>Strongly Disagree</w:t>
            </w:r>
          </w:p>
        </w:tc>
      </w:tr>
      <w:tr w:rsidR="3A0762C4" w:rsidTr="1E7C5424" w14:paraId="5EDDE714">
        <w:trPr>
          <w:trHeight w:val="306"/>
        </w:trPr>
        <w:tc>
          <w:tcPr>
            <w:tcW w:w="3539" w:type="dxa"/>
            <w:shd w:val="clear" w:color="auto" w:fill="auto"/>
            <w:tcMar/>
            <w:vAlign w:val="bottom"/>
          </w:tcPr>
          <w:p w:rsidR="3A0762C4" w:rsidP="1E7C5424" w:rsidRDefault="3A0762C4" w14:paraId="62A36B1C" w14:textId="29490532">
            <w:pPr>
              <w:spacing w:after="0" w:line="240" w:lineRule="auto"/>
              <w:rPr>
                <w:rFonts w:ascii="Calibri" w:hAnsi="Calibri" w:eastAsia="Times New Roman" w:cs="Calibri"/>
                <w:color w:val="auto"/>
                <w:sz w:val="20"/>
                <w:szCs w:val="20"/>
                <w:lang w:eastAsia="en-GB"/>
              </w:rPr>
            </w:pPr>
            <w:r w:rsidRPr="1E7C5424" w:rsidR="1E7C5424">
              <w:rPr>
                <w:rFonts w:ascii="Calibri" w:hAnsi="Calibri" w:eastAsia="Times New Roman" w:cs="Calibri"/>
                <w:color w:val="auto"/>
                <w:sz w:val="20"/>
                <w:szCs w:val="20"/>
                <w:lang w:eastAsia="en-GB"/>
              </w:rPr>
              <w:t>The advice I was given was clear and understandable (n=</w:t>
            </w:r>
            <w:r w:rsidRPr="1E7C5424" w:rsidR="1E7C5424">
              <w:rPr>
                <w:rFonts w:ascii="Calibri" w:hAnsi="Calibri" w:eastAsia="Times New Roman" w:cs="Calibri"/>
                <w:color w:val="auto"/>
                <w:sz w:val="20"/>
                <w:szCs w:val="20"/>
                <w:lang w:eastAsia="en-GB"/>
              </w:rPr>
              <w:t>x</w:t>
            </w:r>
            <w:r w:rsidRPr="1E7C5424" w:rsidR="1E7C5424">
              <w:rPr>
                <w:rFonts w:ascii="Calibri" w:hAnsi="Calibri" w:eastAsia="Times New Roman" w:cs="Calibri"/>
                <w:color w:val="auto"/>
                <w:sz w:val="20"/>
                <w:szCs w:val="20"/>
                <w:lang w:eastAsia="en-GB"/>
              </w:rPr>
              <w:t>)</w:t>
            </w:r>
          </w:p>
        </w:tc>
        <w:tc>
          <w:tcPr>
            <w:tcW w:w="1049" w:type="dxa"/>
            <w:shd w:val="clear" w:color="auto" w:fill="auto"/>
            <w:tcMar/>
            <w:vAlign w:val="center"/>
          </w:tcPr>
          <w:p w:rsidR="3A0762C4" w:rsidP="1E7C5424" w:rsidRDefault="3A0762C4" w14:paraId="550C5244" w14:textId="46F0F7C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08C564E5" w14:textId="043EBFE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0A9E4BD6" w14:textId="1D058E6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5A5867B0" w14:textId="4E1A9B61">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34689164" w14:textId="1F8996E2">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3A0762C4" w:rsidTr="1E7C5424" w14:paraId="69957295">
        <w:trPr>
          <w:trHeight w:val="306"/>
        </w:trPr>
        <w:tc>
          <w:tcPr>
            <w:tcW w:w="3539" w:type="dxa"/>
            <w:shd w:val="clear" w:color="auto" w:fill="auto"/>
            <w:tcMar/>
            <w:vAlign w:val="bottom"/>
          </w:tcPr>
          <w:p w:rsidR="3A0762C4" w:rsidP="1E7C5424" w:rsidRDefault="3A0762C4" w14:paraId="451E8329" w14:textId="2E7855D9">
            <w:pPr>
              <w:spacing w:after="0" w:line="240" w:lineRule="auto"/>
              <w:rPr>
                <w:rFonts w:ascii="Calibri" w:hAnsi="Calibri" w:eastAsia="Times New Roman" w:cs="Calibri"/>
                <w:color w:val="auto"/>
                <w:sz w:val="20"/>
                <w:szCs w:val="20"/>
                <w:lang w:eastAsia="en-GB"/>
              </w:rPr>
            </w:pPr>
            <w:r w:rsidRPr="1E7C5424" w:rsidR="1E7C5424">
              <w:rPr>
                <w:rFonts w:ascii="Calibri" w:hAnsi="Calibri" w:eastAsia="Times New Roman" w:cs="Calibri"/>
                <w:color w:val="auto"/>
                <w:sz w:val="20"/>
                <w:szCs w:val="20"/>
                <w:lang w:eastAsia="en-GB"/>
              </w:rPr>
              <w:t>I felt the advice was relevant to my situation (n=</w:t>
            </w:r>
            <w:r w:rsidRPr="1E7C5424" w:rsidR="1E7C5424">
              <w:rPr>
                <w:rFonts w:ascii="Calibri" w:hAnsi="Calibri" w:eastAsia="Times New Roman" w:cs="Calibri"/>
                <w:color w:val="auto"/>
                <w:sz w:val="20"/>
                <w:szCs w:val="20"/>
                <w:lang w:eastAsia="en-GB"/>
              </w:rPr>
              <w:t>x</w:t>
            </w:r>
            <w:r w:rsidRPr="1E7C5424" w:rsidR="1E7C5424">
              <w:rPr>
                <w:rFonts w:ascii="Calibri" w:hAnsi="Calibri" w:eastAsia="Times New Roman" w:cs="Calibri"/>
                <w:color w:val="auto"/>
                <w:sz w:val="20"/>
                <w:szCs w:val="20"/>
                <w:lang w:eastAsia="en-GB"/>
              </w:rPr>
              <w:t>)</w:t>
            </w:r>
          </w:p>
        </w:tc>
        <w:tc>
          <w:tcPr>
            <w:tcW w:w="1049" w:type="dxa"/>
            <w:shd w:val="clear" w:color="auto" w:fill="auto"/>
            <w:tcMar/>
            <w:vAlign w:val="center"/>
          </w:tcPr>
          <w:p w:rsidR="3A0762C4" w:rsidP="1E7C5424" w:rsidRDefault="3A0762C4" w14:paraId="5635E227" w14:textId="71DF95B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42393DCA" w14:textId="3EABE02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218ABA2F" w14:textId="0B6F5A6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6C102416" w14:textId="739A298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1F371533" w14:textId="3253EF83">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3A0762C4" w:rsidTr="1E7C5424" w14:paraId="42450248">
        <w:trPr>
          <w:trHeight w:val="306"/>
        </w:trPr>
        <w:tc>
          <w:tcPr>
            <w:tcW w:w="3539" w:type="dxa"/>
            <w:shd w:val="clear" w:color="auto" w:fill="auto"/>
            <w:tcMar/>
            <w:vAlign w:val="bottom"/>
          </w:tcPr>
          <w:p w:rsidR="3A0762C4" w:rsidP="1E7C5424" w:rsidRDefault="3A0762C4" w14:paraId="34E4D12E" w14:textId="2A032C33">
            <w:pPr>
              <w:spacing w:after="0" w:line="240" w:lineRule="auto"/>
              <w:rPr>
                <w:rFonts w:ascii="Calibri" w:hAnsi="Calibri" w:eastAsia="Times New Roman" w:cs="Calibri"/>
                <w:color w:val="auto"/>
                <w:sz w:val="20"/>
                <w:szCs w:val="20"/>
                <w:lang w:eastAsia="en-GB"/>
              </w:rPr>
            </w:pPr>
            <w:r w:rsidRPr="1E7C5424" w:rsidR="1E7C5424">
              <w:rPr>
                <w:rFonts w:ascii="Calibri" w:hAnsi="Calibri" w:eastAsia="Times New Roman" w:cs="Calibri"/>
                <w:color w:val="auto"/>
                <w:sz w:val="20"/>
                <w:szCs w:val="20"/>
                <w:lang w:eastAsia="en-GB"/>
              </w:rPr>
              <w:t>I found it easy to follow the advice I was given (n=</w:t>
            </w:r>
            <w:r w:rsidRPr="1E7C5424" w:rsidR="1E7C5424">
              <w:rPr>
                <w:rFonts w:ascii="Calibri" w:hAnsi="Calibri" w:eastAsia="Times New Roman" w:cs="Calibri"/>
                <w:color w:val="auto"/>
                <w:sz w:val="20"/>
                <w:szCs w:val="20"/>
                <w:lang w:eastAsia="en-GB"/>
              </w:rPr>
              <w:t>x</w:t>
            </w:r>
            <w:r w:rsidRPr="1E7C5424" w:rsidR="1E7C5424">
              <w:rPr>
                <w:rFonts w:ascii="Calibri" w:hAnsi="Calibri" w:eastAsia="Times New Roman" w:cs="Calibri"/>
                <w:color w:val="auto"/>
                <w:sz w:val="20"/>
                <w:szCs w:val="20"/>
                <w:lang w:eastAsia="en-GB"/>
              </w:rPr>
              <w:t>)</w:t>
            </w:r>
          </w:p>
        </w:tc>
        <w:tc>
          <w:tcPr>
            <w:tcW w:w="1049" w:type="dxa"/>
            <w:shd w:val="clear" w:color="auto" w:fill="auto"/>
            <w:tcMar/>
            <w:vAlign w:val="center"/>
          </w:tcPr>
          <w:p w:rsidR="3A0762C4" w:rsidP="1E7C5424" w:rsidRDefault="3A0762C4" w14:paraId="046610EC" w14:textId="3E697C6B">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6438197E" w14:textId="4D484213">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1AFB2E17" w14:textId="7F9A7AB9">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6730BDAA" w14:textId="4C14EA7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1B08F4BC" w14:textId="2D4FFDCA">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r w:rsidR="3A0762C4" w:rsidTr="1E7C5424" w14:paraId="2580B8D4">
        <w:trPr>
          <w:trHeight w:val="306"/>
        </w:trPr>
        <w:tc>
          <w:tcPr>
            <w:tcW w:w="3539" w:type="dxa"/>
            <w:shd w:val="clear" w:color="auto" w:fill="auto"/>
            <w:tcMar/>
            <w:vAlign w:val="bottom"/>
          </w:tcPr>
          <w:p w:rsidR="3A0762C4" w:rsidP="1E7C5424" w:rsidRDefault="3A0762C4" w14:paraId="7AD02A29" w14:textId="375AB6CE">
            <w:pPr>
              <w:spacing w:after="0" w:line="240" w:lineRule="auto"/>
              <w:rPr>
                <w:rFonts w:ascii="Calibri" w:hAnsi="Calibri" w:eastAsia="Times New Roman" w:cs="Calibri"/>
                <w:color w:val="auto"/>
                <w:sz w:val="20"/>
                <w:szCs w:val="20"/>
                <w:lang w:eastAsia="en-GB"/>
              </w:rPr>
            </w:pPr>
            <w:r w:rsidRPr="1E7C5424" w:rsidR="1E7C5424">
              <w:rPr>
                <w:rFonts w:ascii="Calibri" w:hAnsi="Calibri" w:eastAsia="Times New Roman" w:cs="Calibri"/>
                <w:color w:val="auto"/>
                <w:sz w:val="20"/>
                <w:szCs w:val="20"/>
                <w:lang w:eastAsia="en-GB"/>
              </w:rPr>
              <w:t>The documents I was given were clear and understandable (n=</w:t>
            </w:r>
            <w:r w:rsidRPr="1E7C5424" w:rsidR="1E7C5424">
              <w:rPr>
                <w:rFonts w:ascii="Calibri" w:hAnsi="Calibri" w:eastAsia="Times New Roman" w:cs="Calibri"/>
                <w:color w:val="auto"/>
                <w:sz w:val="20"/>
                <w:szCs w:val="20"/>
                <w:lang w:eastAsia="en-GB"/>
              </w:rPr>
              <w:t>x</w:t>
            </w:r>
            <w:r w:rsidRPr="1E7C5424" w:rsidR="1E7C5424">
              <w:rPr>
                <w:rFonts w:ascii="Calibri" w:hAnsi="Calibri" w:eastAsia="Times New Roman" w:cs="Calibri"/>
                <w:color w:val="auto"/>
                <w:sz w:val="20"/>
                <w:szCs w:val="20"/>
                <w:lang w:eastAsia="en-GB"/>
              </w:rPr>
              <w:t>)</w:t>
            </w:r>
          </w:p>
        </w:tc>
        <w:tc>
          <w:tcPr>
            <w:tcW w:w="1049" w:type="dxa"/>
            <w:shd w:val="clear" w:color="auto" w:fill="auto"/>
            <w:tcMar/>
            <w:vAlign w:val="center"/>
          </w:tcPr>
          <w:p w:rsidR="3A0762C4" w:rsidP="1E7C5424" w:rsidRDefault="3A0762C4" w14:paraId="34381D6A" w14:textId="3499DBCF">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4A798AC1" w14:textId="3E4E52E8">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6697E840" w14:textId="3BA24E90">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084ECE31" w14:textId="410E4AB4">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tcMar/>
            <w:vAlign w:val="center"/>
          </w:tcPr>
          <w:p w:rsidR="3A0762C4" w:rsidP="1E7C5424" w:rsidRDefault="3A0762C4" w14:paraId="65627445" w14:textId="2B2FF307">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3A0762C4" w:rsidP="3A0762C4" w:rsidRDefault="3A0762C4" w14:paraId="0B991EF5" w14:textId="4D077D2A">
      <w:pPr>
        <w:pStyle w:val="Normal"/>
      </w:pP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39"/>
        <w:gridCol w:w="1049"/>
        <w:gridCol w:w="1049"/>
        <w:gridCol w:w="1049"/>
        <w:gridCol w:w="1049"/>
        <w:gridCol w:w="1049"/>
      </w:tblGrid>
      <w:tr w:rsidRPr="00733E27" w:rsidR="00696D0F" w:rsidTr="1E7C5424" w14:paraId="6C1F6CA5" w14:textId="77777777">
        <w:trPr>
          <w:trHeight w:val="735"/>
        </w:trPr>
        <w:tc>
          <w:tcPr>
            <w:tcW w:w="3539" w:type="dxa"/>
            <w:shd w:val="clear" w:color="auto" w:fill="E7E6E6" w:themeFill="background2"/>
            <w:noWrap/>
            <w:tcMar/>
            <w:vAlign w:val="center"/>
            <w:hideMark/>
          </w:tcPr>
          <w:p w:rsidRPr="00733E27" w:rsidR="00696D0F" w:rsidP="1E7C5424" w:rsidRDefault="00696D0F" w14:paraId="5867FD8F" w14:textId="68CC8575">
            <w:pPr>
              <w:spacing w:after="0" w:line="240" w:lineRule="auto"/>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lang w:eastAsia="en-GB"/>
              </w:rPr>
              <w:t xml:space="preserve">Overall </w:t>
            </w:r>
            <w:r w:rsidRPr="1E7C5424" w:rsidR="1E7C5424">
              <w:rPr>
                <w:rFonts w:ascii="Calibri" w:hAnsi="Calibri" w:eastAsia="Times New Roman" w:cs="Calibri"/>
                <w:color w:val="000000" w:themeColor="text1" w:themeTint="FF" w:themeShade="FF"/>
                <w:sz w:val="20"/>
                <w:szCs w:val="20"/>
                <w:lang w:eastAsia="en-GB"/>
              </w:rPr>
              <w:t>N=</w:t>
            </w:r>
            <w:r w:rsidRPr="1E7C5424" w:rsidR="1E7C5424">
              <w:rPr>
                <w:rFonts w:ascii="Calibri" w:hAnsi="Calibri" w:eastAsia="Times New Roman" w:cs="Calibri"/>
                <w:color w:val="000000" w:themeColor="text1" w:themeTint="FF" w:themeShade="FF"/>
                <w:sz w:val="20"/>
                <w:szCs w:val="20"/>
                <w:lang w:eastAsia="en-GB"/>
              </w:rPr>
              <w:t>x</w:t>
            </w:r>
            <w:bookmarkStart w:name="_GoBack" w:id="0"/>
            <w:bookmarkEnd w:id="0"/>
          </w:p>
        </w:tc>
        <w:tc>
          <w:tcPr>
            <w:tcW w:w="1049" w:type="dxa"/>
            <w:shd w:val="clear" w:color="auto" w:fill="E7E6E6" w:themeFill="background2"/>
            <w:tcMar/>
            <w:vAlign w:val="center"/>
            <w:hideMark/>
          </w:tcPr>
          <w:p w:rsidRPr="00733E27" w:rsidR="00696D0F" w:rsidP="00B465F4" w:rsidRDefault="00696D0F" w14:paraId="28774625"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Strongly Agree</w:t>
            </w:r>
          </w:p>
        </w:tc>
        <w:tc>
          <w:tcPr>
            <w:tcW w:w="1049" w:type="dxa"/>
            <w:shd w:val="clear" w:color="auto" w:fill="E7E6E6" w:themeFill="background2"/>
            <w:tcMar/>
            <w:vAlign w:val="center"/>
            <w:hideMark/>
          </w:tcPr>
          <w:p w:rsidRPr="00733E27" w:rsidR="00696D0F" w:rsidP="00B465F4" w:rsidRDefault="00696D0F" w14:paraId="02CAC233" w14:textId="77777777">
            <w:pPr>
              <w:spacing w:after="0" w:line="240" w:lineRule="auto"/>
              <w:jc w:val="center"/>
              <w:rPr>
                <w:rFonts w:ascii="Calibri" w:hAnsi="Calibri" w:eastAsia="Times New Roman" w:cs="Calibri"/>
                <w:b/>
                <w:bCs/>
                <w:color w:val="000000"/>
                <w:sz w:val="18"/>
                <w:szCs w:val="18"/>
                <w:lang w:eastAsia="en-GB"/>
              </w:rPr>
            </w:pPr>
            <w:r>
              <w:rPr>
                <w:rFonts w:ascii="Calibri" w:hAnsi="Calibri" w:eastAsia="Times New Roman" w:cs="Calibri"/>
                <w:b/>
                <w:bCs/>
                <w:color w:val="000000"/>
                <w:sz w:val="18"/>
                <w:szCs w:val="18"/>
                <w:lang w:eastAsia="en-GB"/>
              </w:rPr>
              <w:t>Agree</w:t>
            </w:r>
          </w:p>
        </w:tc>
        <w:tc>
          <w:tcPr>
            <w:tcW w:w="1049" w:type="dxa"/>
            <w:shd w:val="clear" w:color="auto" w:fill="E7E6E6" w:themeFill="background2"/>
            <w:tcMar/>
            <w:vAlign w:val="center"/>
            <w:hideMark/>
          </w:tcPr>
          <w:p w:rsidRPr="00733E27" w:rsidR="00696D0F" w:rsidP="00B465F4" w:rsidRDefault="00696D0F" w14:paraId="3788E051"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Neither agree nor disagree</w:t>
            </w:r>
          </w:p>
        </w:tc>
        <w:tc>
          <w:tcPr>
            <w:tcW w:w="1049" w:type="dxa"/>
            <w:shd w:val="clear" w:color="auto" w:fill="E7E6E6" w:themeFill="background2"/>
            <w:tcMar/>
            <w:vAlign w:val="center"/>
            <w:hideMark/>
          </w:tcPr>
          <w:p w:rsidRPr="00733E27" w:rsidR="00696D0F" w:rsidP="00B465F4" w:rsidRDefault="00696D0F" w14:paraId="19124957"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Disagree</w:t>
            </w:r>
          </w:p>
        </w:tc>
        <w:tc>
          <w:tcPr>
            <w:tcW w:w="1049" w:type="dxa"/>
            <w:shd w:val="clear" w:color="auto" w:fill="E7E6E6" w:themeFill="background2"/>
            <w:tcMar/>
            <w:vAlign w:val="center"/>
            <w:hideMark/>
          </w:tcPr>
          <w:p w:rsidRPr="00733E27" w:rsidR="00696D0F" w:rsidP="00B465F4" w:rsidRDefault="00696D0F" w14:paraId="6D9444C7" w14:textId="77777777">
            <w:pPr>
              <w:spacing w:after="0" w:line="240" w:lineRule="auto"/>
              <w:jc w:val="center"/>
              <w:rPr>
                <w:rFonts w:ascii="Calibri" w:hAnsi="Calibri" w:eastAsia="Times New Roman" w:cs="Calibri"/>
                <w:b/>
                <w:bCs/>
                <w:color w:val="000000"/>
                <w:sz w:val="18"/>
                <w:szCs w:val="18"/>
                <w:lang w:eastAsia="en-GB"/>
              </w:rPr>
            </w:pPr>
            <w:r w:rsidRPr="00733E27">
              <w:rPr>
                <w:rFonts w:ascii="Calibri" w:hAnsi="Calibri" w:eastAsia="Times New Roman" w:cs="Calibri"/>
                <w:b/>
                <w:bCs/>
                <w:color w:val="000000"/>
                <w:sz w:val="18"/>
                <w:szCs w:val="18"/>
                <w:lang w:eastAsia="en-GB"/>
              </w:rPr>
              <w:t>Strongly Disagree</w:t>
            </w:r>
          </w:p>
        </w:tc>
      </w:tr>
      <w:tr w:rsidRPr="00733E27" w:rsidR="00696D0F" w:rsidTr="1E7C5424" w14:paraId="1FF71F92" w14:textId="77777777">
        <w:trPr>
          <w:trHeight w:val="306"/>
        </w:trPr>
        <w:tc>
          <w:tcPr>
            <w:tcW w:w="3539" w:type="dxa"/>
            <w:shd w:val="clear" w:color="auto" w:fill="auto"/>
            <w:noWrap/>
            <w:tcMar/>
            <w:vAlign w:val="bottom"/>
            <w:hideMark/>
          </w:tcPr>
          <w:p w:rsidRPr="00733E27" w:rsidR="00696D0F" w:rsidP="00B465F4" w:rsidRDefault="00696D0F" w14:paraId="0C97D494" w14:textId="77777777">
            <w:pPr>
              <w:spacing w:after="0" w:line="240" w:lineRule="auto"/>
              <w:rPr>
                <w:rFonts w:ascii="Calibri" w:hAnsi="Calibri" w:eastAsia="Times New Roman" w:cs="Calibri"/>
                <w:color w:val="000000"/>
                <w:sz w:val="20"/>
                <w:szCs w:val="20"/>
                <w:lang w:eastAsia="en-GB"/>
              </w:rPr>
            </w:pPr>
            <w:r w:rsidRPr="00696D0F">
              <w:rPr>
                <w:rFonts w:ascii="Calibri" w:hAnsi="Calibri" w:eastAsia="Times New Roman" w:cs="Calibri"/>
                <w:color w:val="000000"/>
                <w:sz w:val="20"/>
                <w:szCs w:val="20"/>
                <w:lang w:eastAsia="en-GB"/>
              </w:rPr>
              <w:t>My experience with the Housing Office met my expectations?</w:t>
            </w:r>
          </w:p>
        </w:tc>
        <w:tc>
          <w:tcPr>
            <w:tcW w:w="1049" w:type="dxa"/>
            <w:shd w:val="clear" w:color="auto" w:fill="auto"/>
            <w:noWrap/>
            <w:tcMar/>
            <w:vAlign w:val="center"/>
            <w:hideMark/>
          </w:tcPr>
          <w:p w:rsidRPr="00733E27" w:rsidR="00696D0F" w:rsidP="1E7C5424" w:rsidRDefault="00696D0F" w14:paraId="37C2F521" w14:textId="5F50606C">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696D0F" w:rsidP="1E7C5424" w:rsidRDefault="00696D0F" w14:paraId="4D42B1C7" w14:textId="24DA2073">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696D0F" w:rsidP="1E7C5424" w:rsidRDefault="00696D0F" w14:paraId="12AB0161" w14:textId="59E46DC6">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696D0F" w:rsidP="1E7C5424" w:rsidRDefault="00696D0F" w14:paraId="456090CC" w14:textId="5CB04A1D">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c>
          <w:tcPr>
            <w:tcW w:w="1049" w:type="dxa"/>
            <w:shd w:val="clear" w:color="auto" w:fill="auto"/>
            <w:noWrap/>
            <w:tcMar/>
            <w:vAlign w:val="center"/>
            <w:hideMark/>
          </w:tcPr>
          <w:p w:rsidRPr="00733E27" w:rsidR="00696D0F" w:rsidP="1E7C5424" w:rsidRDefault="00696D0F" w14:paraId="249FC28B" w14:textId="1A4C1F0E">
            <w:pPr>
              <w:spacing w:after="0" w:line="240" w:lineRule="auto"/>
              <w:jc w:val="center"/>
              <w:rPr>
                <w:rFonts w:ascii="Calibri" w:hAnsi="Calibri" w:eastAsia="Times New Roman" w:cs="Calibri"/>
                <w:color w:val="000000" w:themeColor="text1" w:themeTint="FF" w:themeShade="FF"/>
                <w:sz w:val="20"/>
                <w:szCs w:val="20"/>
                <w:lang w:eastAsia="en-GB"/>
              </w:rPr>
            </w:pPr>
            <w:r w:rsidRPr="1E7C5424" w:rsidR="1E7C5424">
              <w:rPr>
                <w:rFonts w:ascii="Calibri" w:hAnsi="Calibri" w:eastAsia="Times New Roman" w:cs="Calibri"/>
                <w:color w:val="000000" w:themeColor="text1" w:themeTint="FF" w:themeShade="FF"/>
                <w:sz w:val="20"/>
                <w:szCs w:val="20"/>
                <w:lang w:eastAsia="en-GB"/>
              </w:rPr>
              <w:t>x% (#)</w:t>
            </w:r>
          </w:p>
        </w:tc>
      </w:tr>
    </w:tbl>
    <w:p w:rsidR="00696D0F" w:rsidRDefault="00696D0F" w14:paraId="6682EC0B" w14:textId="52F51855"/>
    <w:p w:rsidR="00CA42CD" w:rsidP="1E7C5424" w:rsidRDefault="00112D1B" w14:paraId="6DAF2542" w14:textId="2E379BA9">
      <w:pPr>
        <w:rPr>
          <w:b w:val="1"/>
          <w:bCs w:val="1"/>
        </w:rPr>
      </w:pPr>
      <w:r w:rsidRPr="1E7C5424" w:rsidR="1E7C5424">
        <w:rPr>
          <w:b w:val="1"/>
          <w:bCs w:val="1"/>
        </w:rPr>
        <w:t>Additional support being accessed/ referrals</w:t>
      </w:r>
    </w:p>
    <w:p w:rsidR="1E7C5424" w:rsidP="1E7C5424" w:rsidRDefault="1E7C5424" w14:paraId="750106DD" w14:textId="5B14EA7E">
      <w:pPr>
        <w:pStyle w:val="Normal"/>
        <w:rPr>
          <w:b w:val="1"/>
          <w:bCs w:val="1"/>
        </w:rPr>
      </w:pPr>
    </w:p>
    <w:p w:rsidR="00CA42CD" w:rsidP="3A0762C4" w:rsidRDefault="00112D1B" w14:paraId="547A0531" w14:textId="65CE79B0">
      <w:pPr>
        <w:pStyle w:val="Normal"/>
      </w:pPr>
    </w:p>
    <w:p w:rsidR="00CA42CD" w:rsidP="1E7C5424" w:rsidRDefault="00112D1B" w14:paraId="76720977" w14:textId="578439D6">
      <w:pPr>
        <w:pStyle w:val="Normal"/>
        <w:rPr>
          <w:b w:val="1"/>
          <w:bCs w:val="1"/>
        </w:rPr>
      </w:pPr>
      <w:r w:rsidRPr="1E7C5424" w:rsidR="1E7C5424">
        <w:rPr>
          <w:b w:val="1"/>
          <w:bCs w:val="1"/>
        </w:rPr>
        <w:t>About participants</w:t>
      </w:r>
    </w:p>
    <w:p w:rsidR="00CA42CD" w:rsidP="3A0762C4" w:rsidRDefault="00112D1B" w14:paraId="2A006D83" w14:textId="2A093B58">
      <w:pPr>
        <w:pStyle w:val="Normal"/>
      </w:pPr>
    </w:p>
    <w:p w:rsidR="00CA42CD" w:rsidP="3A0762C4" w:rsidRDefault="00112D1B" w14:textId="77777777" w14:paraId="3373A7FD">
      <w:pPr>
        <w:pStyle w:val="Normal"/>
        <w:rPr>
          <w:color w:val="FF0000"/>
        </w:rPr>
      </w:pPr>
      <w:r>
        <w:rPr>
          <w:noProof/>
          <w:lang w:eastAsia="en-GB"/>
        </w:rPr>
        <w:drawing>
          <wp:inline distT="0" distB="0" distL="0" distR="0" wp14:anchorId="689468BC" wp14:editId="2082E092">
            <wp:extent cx="5731510" cy="3672205"/>
            <wp:effectExtent l="0" t="0" r="2540" b="4445"/>
            <wp:docPr id="1" name="Chart 1">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CA42CD">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A1" w:rsidP="00C144A1" w:rsidRDefault="00C144A1" w14:paraId="00B4389A" w14:textId="77777777">
      <w:pPr>
        <w:spacing w:after="0" w:line="240" w:lineRule="auto"/>
      </w:pPr>
      <w:r>
        <w:separator/>
      </w:r>
    </w:p>
  </w:endnote>
  <w:endnote w:type="continuationSeparator" w:id="0">
    <w:p w:rsidR="00C144A1" w:rsidP="00C144A1" w:rsidRDefault="00C144A1" w14:paraId="2947A6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A1" w:rsidP="00C144A1" w:rsidRDefault="00C144A1" w14:paraId="4A639E59" w14:textId="77777777">
      <w:pPr>
        <w:spacing w:after="0" w:line="240" w:lineRule="auto"/>
      </w:pPr>
      <w:r>
        <w:separator/>
      </w:r>
    </w:p>
  </w:footnote>
  <w:footnote w:type="continuationSeparator" w:id="0">
    <w:p w:rsidR="00C144A1" w:rsidP="00C144A1" w:rsidRDefault="00C144A1" w14:paraId="2AB3DD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A1" w:rsidP="00C144A1" w:rsidRDefault="00C144A1" w14:paraId="18698102" w14:textId="77777777">
    <w:pPr>
      <w:pStyle w:val="Header"/>
      <w:jc w:val="right"/>
    </w:pPr>
    <w:r>
      <w:t>181218</w:t>
    </w:r>
  </w:p>
  <w:p w:rsidR="00C144A1" w:rsidRDefault="00C144A1" w14:paraId="2286EC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37712"/>
    <w:multiLevelType w:val="hybridMultilevel"/>
    <w:tmpl w:val="6DC0F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DC"/>
    <w:rsid w:val="000C45DC"/>
    <w:rsid w:val="00112D1B"/>
    <w:rsid w:val="00696D0F"/>
    <w:rsid w:val="007212CA"/>
    <w:rsid w:val="007403B7"/>
    <w:rsid w:val="00743B43"/>
    <w:rsid w:val="00880DD5"/>
    <w:rsid w:val="00BC6F1D"/>
    <w:rsid w:val="00C144A1"/>
    <w:rsid w:val="00CA42CD"/>
    <w:rsid w:val="00EF7F5A"/>
    <w:rsid w:val="1E7C5424"/>
    <w:rsid w:val="3A07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3C94"/>
  <w15:chartTrackingRefBased/>
  <w15:docId w15:val="{F175534B-0EE2-4D4D-AED6-7FBAE6BA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0C45DC"/>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C45DC"/>
    <w:pPr>
      <w:ind w:left="720"/>
      <w:contextualSpacing/>
    </w:pPr>
  </w:style>
  <w:style w:type="paragraph" w:styleId="Header">
    <w:name w:val="header"/>
    <w:basedOn w:val="Normal"/>
    <w:link w:val="HeaderChar"/>
    <w:uiPriority w:val="99"/>
    <w:unhideWhenUsed/>
    <w:rsid w:val="00C144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44A1"/>
  </w:style>
  <w:style w:type="paragraph" w:styleId="Footer">
    <w:name w:val="footer"/>
    <w:basedOn w:val="Normal"/>
    <w:link w:val="FooterChar"/>
    <w:uiPriority w:val="99"/>
    <w:unhideWhenUsed/>
    <w:rsid w:val="00C144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44A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Sheet3!$BE$105</c:f>
              <c:strCache>
                <c:ptCount val="1"/>
                <c:pt idx="0">
                  <c:v>Was accessing</c:v>
                </c:pt>
              </c:strCache>
            </c:strRef>
          </c:tx>
          <c:spPr>
            <a:solidFill>
              <a:srgbClr val="FF0000"/>
            </a:solidFill>
            <a:ln>
              <a:noFill/>
            </a:ln>
            <a:effectLst/>
          </c:spPr>
          <c:invertIfNegative val="0"/>
          <c:cat>
            <c:strRef>
              <c:extLst>
                <c:ext xmlns:c15="http://schemas.microsoft.com/office/drawing/2012/chart" uri="{02D57815-91ED-43cb-92C2-25804820EDAC}">
                  <c15:fullRef>
                    <c15:sqref>Sheet3!$BD$106:$BD$118</c15:sqref>
                  </c15:fullRef>
                </c:ext>
              </c:extLst>
              <c:f>Sheet3!$BD$106:$BD$116</c:f>
              <c:strCache>
                <c:ptCount val="11"/>
                <c:pt idx="0">
                  <c:v>GP</c:v>
                </c:pt>
                <c:pt idx="1">
                  <c:v>Hospital</c:v>
                </c:pt>
                <c:pt idx="2">
                  <c:v>JCP</c:v>
                </c:pt>
                <c:pt idx="3">
                  <c:v>Food bank</c:v>
                </c:pt>
                <c:pt idx="4">
                  <c:v>CAB</c:v>
                </c:pt>
                <c:pt idx="5">
                  <c:v>Legal advice</c:v>
                </c:pt>
                <c:pt idx="6">
                  <c:v>Mental Health Services</c:v>
                </c:pt>
                <c:pt idx="7">
                  <c:v>Drug &amp; Alcohol service</c:v>
                </c:pt>
                <c:pt idx="8">
                  <c:v>Social service</c:v>
                </c:pt>
                <c:pt idx="9">
                  <c:v>Probation or prison</c:v>
                </c:pt>
                <c:pt idx="10">
                  <c:v>Police</c:v>
                </c:pt>
              </c:strCache>
            </c:strRef>
          </c:cat>
          <c:val>
            <c:numRef>
              <c:extLst>
                <c:ext xmlns:c15="http://schemas.microsoft.com/office/drawing/2012/chart" uri="{02D57815-91ED-43cb-92C2-25804820EDAC}">
                  <c15:fullRef>
                    <c15:sqref>Sheet3!$BE$106:$BE$118</c15:sqref>
                  </c15:fullRef>
                </c:ext>
              </c:extLst>
              <c:f>Sheet3!$BE$106:$BE$116</c:f>
              <c:numCache>
                <c:formatCode>0%</c:formatCode>
                <c:ptCount val="11"/>
                <c:pt idx="0">
                  <c:v>0.36559139784946237</c:v>
                </c:pt>
                <c:pt idx="1">
                  <c:v>0.13978494623655913</c:v>
                </c:pt>
                <c:pt idx="2">
                  <c:v>0.25806451612903225</c:v>
                </c:pt>
                <c:pt idx="3">
                  <c:v>0.11827956989247312</c:v>
                </c:pt>
                <c:pt idx="4">
                  <c:v>0.32258064516129031</c:v>
                </c:pt>
                <c:pt idx="5">
                  <c:v>9.6774193548387094E-2</c:v>
                </c:pt>
                <c:pt idx="6">
                  <c:v>0.16129032258064516</c:v>
                </c:pt>
                <c:pt idx="7">
                  <c:v>4.3010752688172046E-2</c:v>
                </c:pt>
                <c:pt idx="8">
                  <c:v>0.10752688172043011</c:v>
                </c:pt>
                <c:pt idx="9">
                  <c:v>6.4516129032258063E-2</c:v>
                </c:pt>
                <c:pt idx="10">
                  <c:v>5.3763440860215055E-2</c:v>
                </c:pt>
              </c:numCache>
            </c:numRef>
          </c:val>
          <c:extLst>
            <c:ext xmlns:c16="http://schemas.microsoft.com/office/drawing/2014/chart" uri="{C3380CC4-5D6E-409C-BE32-E72D297353CC}">
              <c16:uniqueId val="{00000000-6BD9-47B7-9305-D2165A03B376}"/>
            </c:ext>
          </c:extLst>
        </c:ser>
        <c:dLbls>
          <c:showLegendKey val="0"/>
          <c:showVal val="0"/>
          <c:showCatName val="0"/>
          <c:showSerName val="0"/>
          <c:showPercent val="0"/>
          <c:showBubbleSize val="0"/>
        </c:dLbls>
        <c:gapWidth val="10"/>
        <c:axId val="380292472"/>
        <c:axId val="380289192"/>
      </c:barChart>
      <c:barChart>
        <c:barDir val="col"/>
        <c:grouping val="clustered"/>
        <c:varyColors val="0"/>
        <c:ser>
          <c:idx val="1"/>
          <c:order val="1"/>
          <c:tx>
            <c:strRef>
              <c:f>Sheet3!$BH$105</c:f>
              <c:strCache>
                <c:ptCount val="1"/>
                <c:pt idx="0">
                  <c:v>Advised to go to HO</c:v>
                </c:pt>
              </c:strCache>
            </c:strRef>
          </c:tx>
          <c:spPr>
            <a:solidFill>
              <a:srgbClr val="17B5BA"/>
            </a:solidFill>
            <a:ln>
              <a:noFill/>
            </a:ln>
            <a:effectLst/>
          </c:spPr>
          <c:invertIfNegative val="0"/>
          <c:cat>
            <c:strRef>
              <c:extLst>
                <c:ext xmlns:c15="http://schemas.microsoft.com/office/drawing/2012/chart" uri="{02D57815-91ED-43cb-92C2-25804820EDAC}">
                  <c15:fullRef>
                    <c15:sqref>Sheet3!$BD$106:$BD$118</c15:sqref>
                  </c15:fullRef>
                </c:ext>
              </c:extLst>
              <c:f>Sheet3!$BD$106:$BD$116</c:f>
              <c:strCache>
                <c:ptCount val="11"/>
                <c:pt idx="0">
                  <c:v>GP</c:v>
                </c:pt>
                <c:pt idx="1">
                  <c:v>Hospital</c:v>
                </c:pt>
                <c:pt idx="2">
                  <c:v>JCP</c:v>
                </c:pt>
                <c:pt idx="3">
                  <c:v>Food bank</c:v>
                </c:pt>
                <c:pt idx="4">
                  <c:v>CAB</c:v>
                </c:pt>
                <c:pt idx="5">
                  <c:v>Legal advice</c:v>
                </c:pt>
                <c:pt idx="6">
                  <c:v>Mental Health Services</c:v>
                </c:pt>
                <c:pt idx="7">
                  <c:v>Drug &amp; Alcohol service</c:v>
                </c:pt>
                <c:pt idx="8">
                  <c:v>Social service</c:v>
                </c:pt>
                <c:pt idx="9">
                  <c:v>Probation or prison</c:v>
                </c:pt>
                <c:pt idx="10">
                  <c:v>Police</c:v>
                </c:pt>
              </c:strCache>
            </c:strRef>
          </c:cat>
          <c:val>
            <c:numRef>
              <c:extLst>
                <c:ext xmlns:c15="http://schemas.microsoft.com/office/drawing/2012/chart" uri="{02D57815-91ED-43cb-92C2-25804820EDAC}">
                  <c15:fullRef>
                    <c15:sqref>Sheet3!$BH$106:$BH$118</c15:sqref>
                  </c15:fullRef>
                </c:ext>
              </c:extLst>
              <c:f>Sheet3!$BH$106:$BH$116</c:f>
              <c:numCache>
                <c:formatCode>0%</c:formatCode>
                <c:ptCount val="11"/>
                <c:pt idx="0">
                  <c:v>0.47058823529411764</c:v>
                </c:pt>
                <c:pt idx="1">
                  <c:v>0.38461538461538464</c:v>
                </c:pt>
                <c:pt idx="2">
                  <c:v>0.20833333333333334</c:v>
                </c:pt>
                <c:pt idx="3">
                  <c:v>0.27272727272727271</c:v>
                </c:pt>
                <c:pt idx="4">
                  <c:v>0.6333333333333333</c:v>
                </c:pt>
                <c:pt idx="5">
                  <c:v>0.44444444444444442</c:v>
                </c:pt>
                <c:pt idx="6">
                  <c:v>0.4</c:v>
                </c:pt>
                <c:pt idx="7">
                  <c:v>0.75</c:v>
                </c:pt>
                <c:pt idx="8">
                  <c:v>0.6</c:v>
                </c:pt>
                <c:pt idx="9">
                  <c:v>1</c:v>
                </c:pt>
                <c:pt idx="10">
                  <c:v>0.6</c:v>
                </c:pt>
              </c:numCache>
            </c:numRef>
          </c:val>
          <c:extLst>
            <c:ext xmlns:c16="http://schemas.microsoft.com/office/drawing/2014/chart" uri="{C3380CC4-5D6E-409C-BE32-E72D297353CC}">
              <c16:uniqueId val="{00000001-6BD9-47B7-9305-D2165A03B376}"/>
            </c:ext>
          </c:extLst>
        </c:ser>
        <c:ser>
          <c:idx val="2"/>
          <c:order val="2"/>
          <c:tx>
            <c:strRef>
              <c:f>Sheet3!$BJ$105</c:f>
              <c:strCache>
                <c:ptCount val="1"/>
                <c:pt idx="0">
                  <c:v>Gave housing advice</c:v>
                </c:pt>
              </c:strCache>
            </c:strRef>
          </c:tx>
          <c:spPr>
            <a:solidFill>
              <a:srgbClr val="6AA867"/>
            </a:solidFill>
            <a:ln>
              <a:noFill/>
            </a:ln>
            <a:effectLst/>
          </c:spPr>
          <c:invertIfNegative val="0"/>
          <c:cat>
            <c:strRef>
              <c:extLst>
                <c:ext xmlns:c15="http://schemas.microsoft.com/office/drawing/2012/chart" uri="{02D57815-91ED-43cb-92C2-25804820EDAC}">
                  <c15:fullRef>
                    <c15:sqref>Sheet3!$BD$106:$BD$118</c15:sqref>
                  </c15:fullRef>
                </c:ext>
              </c:extLst>
              <c:f>Sheet3!$BD$106:$BD$116</c:f>
              <c:strCache>
                <c:ptCount val="11"/>
                <c:pt idx="0">
                  <c:v>GP</c:v>
                </c:pt>
                <c:pt idx="1">
                  <c:v>Hospital</c:v>
                </c:pt>
                <c:pt idx="2">
                  <c:v>JCP</c:v>
                </c:pt>
                <c:pt idx="3">
                  <c:v>Food bank</c:v>
                </c:pt>
                <c:pt idx="4">
                  <c:v>CAB</c:v>
                </c:pt>
                <c:pt idx="5">
                  <c:v>Legal advice</c:v>
                </c:pt>
                <c:pt idx="6">
                  <c:v>Mental Health Services</c:v>
                </c:pt>
                <c:pt idx="7">
                  <c:v>Drug &amp; Alcohol service</c:v>
                </c:pt>
                <c:pt idx="8">
                  <c:v>Social service</c:v>
                </c:pt>
                <c:pt idx="9">
                  <c:v>Probation or prison</c:v>
                </c:pt>
                <c:pt idx="10">
                  <c:v>Police</c:v>
                </c:pt>
              </c:strCache>
            </c:strRef>
          </c:cat>
          <c:val>
            <c:numRef>
              <c:extLst>
                <c:ext xmlns:c15="http://schemas.microsoft.com/office/drawing/2012/chart" uri="{02D57815-91ED-43cb-92C2-25804820EDAC}">
                  <c15:fullRef>
                    <c15:sqref>Sheet3!$BJ$106:$BJ$118</c15:sqref>
                  </c15:fullRef>
                </c:ext>
              </c:extLst>
              <c:f>Sheet3!$BJ$106:$BJ$116</c:f>
              <c:numCache>
                <c:formatCode>0%</c:formatCode>
                <c:ptCount val="11"/>
                <c:pt idx="0">
                  <c:v>0.17647058823529413</c:v>
                </c:pt>
                <c:pt idx="1">
                  <c:v>0.30769230769230771</c:v>
                </c:pt>
                <c:pt idx="2">
                  <c:v>8.3333333333333329E-2</c:v>
                </c:pt>
                <c:pt idx="3">
                  <c:v>9.0909090909090912E-2</c:v>
                </c:pt>
                <c:pt idx="4">
                  <c:v>0.36666666666666664</c:v>
                </c:pt>
                <c:pt idx="5">
                  <c:v>0.33333333333333331</c:v>
                </c:pt>
                <c:pt idx="6">
                  <c:v>0.2</c:v>
                </c:pt>
                <c:pt idx="7">
                  <c:v>0.75</c:v>
                </c:pt>
                <c:pt idx="8">
                  <c:v>0.3</c:v>
                </c:pt>
                <c:pt idx="9">
                  <c:v>0.16666666666666666</c:v>
                </c:pt>
                <c:pt idx="10">
                  <c:v>0.4</c:v>
                </c:pt>
              </c:numCache>
            </c:numRef>
          </c:val>
          <c:extLst>
            <c:ext xmlns:c16="http://schemas.microsoft.com/office/drawing/2014/chart" uri="{C3380CC4-5D6E-409C-BE32-E72D297353CC}">
              <c16:uniqueId val="{00000002-6BD9-47B7-9305-D2165A03B376}"/>
            </c:ext>
          </c:extLst>
        </c:ser>
        <c:dLbls>
          <c:showLegendKey val="0"/>
          <c:showVal val="0"/>
          <c:showCatName val="0"/>
          <c:showSerName val="0"/>
          <c:showPercent val="0"/>
          <c:showBubbleSize val="0"/>
        </c:dLbls>
        <c:gapWidth val="75"/>
        <c:overlap val="-25"/>
        <c:axId val="446683544"/>
        <c:axId val="446687480"/>
      </c:barChart>
      <c:valAx>
        <c:axId val="380289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92472"/>
        <c:crosses val="autoZero"/>
        <c:crossBetween val="between"/>
      </c:valAx>
      <c:catAx>
        <c:axId val="38029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89192"/>
        <c:crosses val="autoZero"/>
        <c:auto val="1"/>
        <c:lblAlgn val="ctr"/>
        <c:lblOffset val="100"/>
        <c:noMultiLvlLbl val="0"/>
      </c:catAx>
      <c:valAx>
        <c:axId val="446687480"/>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83544"/>
        <c:crosses val="max"/>
        <c:crossBetween val="between"/>
      </c:valAx>
      <c:catAx>
        <c:axId val="446683544"/>
        <c:scaling>
          <c:orientation val="minMax"/>
        </c:scaling>
        <c:delete val="1"/>
        <c:axPos val="b"/>
        <c:numFmt formatCode="General" sourceLinked="1"/>
        <c:majorTickMark val="out"/>
        <c:minorTickMark val="none"/>
        <c:tickLblPos val="nextTo"/>
        <c:crossAx val="446687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CFE445451AA643A9561EE029140A06" ma:contentTypeVersion="8" ma:contentTypeDescription="Create a new document." ma:contentTypeScope="" ma:versionID="1416a567d110e0667bf08daa2e6c7e63">
  <xsd:schema xmlns:xsd="http://www.w3.org/2001/XMLSchema" xmlns:xs="http://www.w3.org/2001/XMLSchema" xmlns:p="http://schemas.microsoft.com/office/2006/metadata/properties" xmlns:ns2="3fce9e6b-aba6-4501-b06d-cd7538decd95" xmlns:ns3="ed01405d-33fc-4bb1-a952-752240f8be16" targetNamespace="http://schemas.microsoft.com/office/2006/metadata/properties" ma:root="true" ma:fieldsID="e4f32228b6c8f5e4f0f0ba34067e17b0" ns2:_="" ns3:_="">
    <xsd:import namespace="3fce9e6b-aba6-4501-b06d-cd7538decd95"/>
    <xsd:import namespace="ed01405d-33fc-4bb1-a952-752240f8b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9e6b-aba6-4501-b06d-cd7538dec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1405d-33fc-4bb1-a952-752240f8be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1EB73-37C5-4CCA-A8EC-CB78C5D1339A}">
  <ds:schemaRefs>
    <ds:schemaRef ds:uri="http://schemas.openxmlformats.org/officeDocument/2006/bibliography"/>
  </ds:schemaRefs>
</ds:datastoreItem>
</file>

<file path=customXml/itemProps2.xml><?xml version="1.0" encoding="utf-8"?>
<ds:datastoreItem xmlns:ds="http://schemas.openxmlformats.org/officeDocument/2006/customXml" ds:itemID="{896AAF2E-7B19-4221-A29B-210CF98519E7}"/>
</file>

<file path=customXml/itemProps3.xml><?xml version="1.0" encoding="utf-8"?>
<ds:datastoreItem xmlns:ds="http://schemas.openxmlformats.org/officeDocument/2006/customXml" ds:itemID="{5454CF24-6F6E-4BCB-B832-514E5BBDA952}"/>
</file>

<file path=customXml/itemProps4.xml><?xml version="1.0" encoding="utf-8"?>
<ds:datastoreItem xmlns:ds="http://schemas.openxmlformats.org/officeDocument/2006/customXml" ds:itemID="{91656407-91A4-482D-A0F0-72373CB32F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Boobis</dc:creator>
  <keywords/>
  <dc:description/>
  <lastModifiedBy>Joe Smith</lastModifiedBy>
  <revision>4</revision>
  <dcterms:created xsi:type="dcterms:W3CDTF">2018-12-18T15:36:00.0000000Z</dcterms:created>
  <dcterms:modified xsi:type="dcterms:W3CDTF">2019-10-16T15:38:19.4952857Z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0x0101003DCFE445451AA643A9561EE029140A06</vt:lpwstr>
  </property>
</Properties>
</file>