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d69e12dc3094a5a" /><Relationship Type="http://schemas.openxmlformats.org/package/2006/relationships/metadata/core-properties" Target="/package/services/metadata/core-properties/85acbc32244a44ba9b1b6767b20fa3fc.psmdcp" Id="R162e5aa98f2d464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3EDB66A0" w:rsidP="3EDB66A0" w:rsidRDefault="3EDB66A0" w14:paraId="1DCB3E79" w14:textId="58775D67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b w:val="1"/>
          <w:bCs w:val="1"/>
          <w:noProof w:val="0"/>
          <w:sz w:val="22"/>
          <w:szCs w:val="22"/>
          <w:highlight w:val="yellow"/>
          <w:lang w:val="en"/>
        </w:rPr>
        <w:t>This page contains relevant guidance and materials to help you run a similar project in your service.</w:t>
      </w:r>
    </w:p>
    <w:p w:rsidR="3EDB66A0" w:rsidP="3EDB66A0" w:rsidRDefault="3EDB66A0" w14:paraId="6052C669" w14:textId="41D5CF8C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733940D4" w:rsidRDefault="3EDB66A0" w14:paraId="0DA595B9" w14:textId="4372AE7E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733940D4" w:rsidR="733940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Project: </w:t>
      </w:r>
      <w:r w:rsidRPr="733940D4" w:rsidR="733940D4">
        <w:rPr>
          <w:rFonts w:ascii="Arial" w:hAnsi="Arial" w:eastAsia="Arial" w:cs="Arial"/>
          <w:noProof w:val="0"/>
          <w:sz w:val="22"/>
          <w:szCs w:val="22"/>
          <w:lang w:val="en"/>
        </w:rPr>
        <w:t>Service Ways of Working</w:t>
      </w:r>
    </w:p>
    <w:p w:rsidR="3EDB66A0" w:rsidP="3EDB66A0" w:rsidRDefault="3EDB66A0" w14:paraId="3D7E28CE" w14:textId="6507F55F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733940D4" w:rsidRDefault="3EDB66A0" w14:paraId="2F3EC569" w14:textId="742AA248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733940D4" w:rsidR="733940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Local Authorit</w:t>
      </w:r>
      <w:r w:rsidRPr="733940D4" w:rsidR="733940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y</w:t>
      </w:r>
      <w:r w:rsidRPr="733940D4" w:rsidR="733940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: </w:t>
      </w:r>
      <w:r w:rsidRPr="733940D4" w:rsidR="733940D4">
        <w:rPr>
          <w:rFonts w:ascii="Arial" w:hAnsi="Arial" w:eastAsia="Arial" w:cs="Arial"/>
          <w:noProof w:val="0"/>
          <w:sz w:val="22"/>
          <w:szCs w:val="22"/>
          <w:lang w:val="en"/>
        </w:rPr>
        <w:t>Oxford City Council</w:t>
      </w:r>
    </w:p>
    <w:p w:rsidR="733940D4" w:rsidP="733940D4" w:rsidRDefault="733940D4" w14:paraId="1D3B277D" w14:textId="309FDCED">
      <w:pPr>
        <w:spacing w:line="276" w:lineRule="auto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</w:pPr>
    </w:p>
    <w:p w:rsidR="3EDB66A0" w:rsidP="3EDB66A0" w:rsidRDefault="3EDB66A0" w14:paraId="290356D7" w14:textId="49E50E98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Details:</w:t>
      </w:r>
    </w:p>
    <w:p w:rsidR="3EDB66A0" w:rsidP="3EDB66A0" w:rsidRDefault="3EDB66A0" w14:paraId="309E9B63" w14:textId="524C3E32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3EDB66A0" w:rsidRDefault="3EDB66A0" w14:paraId="08D0834C" w14:textId="72107361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  <w:t>Why the work was done</w:t>
      </w:r>
    </w:p>
    <w:p w:rsidR="3EDB66A0" w:rsidP="3EDB66A0" w:rsidRDefault="3EDB66A0" w14:paraId="1AD24C64" w14:textId="4A80FB14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733940D4" w:rsidRDefault="733940D4" w14:paraId="19645C7E" w14:textId="1C0EBF04">
      <w:pPr>
        <w:rPr>
          <w:rtl w:val="0"/>
        </w:rPr>
      </w:pPr>
      <w:r w:rsidR="733940D4">
        <w:rPr/>
        <w:t>The HRA has brought a period of significant change for frontline officers. It also brings an expected culture change to more person-</w:t>
      </w:r>
      <w:proofErr w:type="spellStart"/>
      <w:r w:rsidR="733940D4">
        <w:rPr/>
        <w:t>centred</w:t>
      </w:r>
      <w:proofErr w:type="spellEnd"/>
      <w:r w:rsidR="733940D4">
        <w:rPr/>
        <w:t xml:space="preserve"> and empathetic approaches in frontline services. Officers are therefore under pressure with increasing workloads and a new legal framework to operate within, alongside other changes within the service. There is the potential to </w:t>
      </w:r>
      <w:proofErr w:type="spellStart"/>
      <w:r w:rsidR="733940D4">
        <w:rPr/>
        <w:t>utilise</w:t>
      </w:r>
      <w:proofErr w:type="spellEnd"/>
      <w:r w:rsidR="733940D4">
        <w:rPr/>
        <w:t xml:space="preserve"> peer support methods like reflective practice and work better as a team to give officers the space &amp; opportunity to test things with each other, share knowledge, discuss cases and emotionally and practically support each other in this new and changing environment.</w:t>
      </w:r>
    </w:p>
    <w:p w:rsidR="3EDB66A0" w:rsidP="3EDB66A0" w:rsidRDefault="3EDB66A0" w14:paraId="2CFBAC86" w14:textId="20E891BC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3EDB66A0" w:rsidRDefault="3EDB66A0" w14:paraId="2CE739A2" w14:textId="4356C3E7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  <w:t>Problem to be solved</w:t>
      </w:r>
    </w:p>
    <w:p w:rsidR="3EDB66A0" w:rsidP="3EDB66A0" w:rsidRDefault="3EDB66A0" w14:paraId="290C486B" w14:textId="462420E9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733940D4" w:rsidRDefault="733940D4" w14:paraId="022B4378" w14:textId="7B925C68">
      <w:pPr>
        <w:rPr>
          <w:rtl w:val="0"/>
        </w:rPr>
      </w:pPr>
      <w:r w:rsidR="733940D4">
        <w:rPr/>
        <w:t>How might we improve staff wellbeing and work better as a team?</w:t>
      </w:r>
    </w:p>
    <w:p w:rsidR="3EDB66A0" w:rsidP="3EDB66A0" w:rsidRDefault="3EDB66A0" w14:paraId="13007CA6" w14:textId="646C9604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3EDB66A0" w:rsidRDefault="3EDB66A0" w14:paraId="3FBF310D" w14:textId="189C5D1C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  <w:t>Who the users are and what they need to do</w:t>
      </w:r>
    </w:p>
    <w:p w:rsidR="3EDB66A0" w:rsidP="3EDB66A0" w:rsidRDefault="3EDB66A0" w14:paraId="3CC7868F" w14:textId="08003274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733940D4" w:rsidRDefault="733940D4" w14:paraId="35E9CD54" w14:textId="488F4C41">
      <w:r w:rsidR="733940D4">
        <w:rPr/>
        <w:t>Users are officers in the housing needs service; main need is the space &amp; opportunity to support each other with recent changes &amp; challenges</w:t>
      </w:r>
    </w:p>
    <w:p w:rsidR="3EDB66A0" w:rsidP="3EDB66A0" w:rsidRDefault="3EDB66A0" w14:paraId="796B0383" w14:textId="27B8260E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3EDB66A0" w:rsidRDefault="3EDB66A0" w14:paraId="69F516B5" w14:textId="098E113F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Resources available:</w:t>
      </w:r>
    </w:p>
    <w:p w:rsidR="3EDB66A0" w:rsidP="3EDB66A0" w:rsidRDefault="3EDB66A0" w14:paraId="0C96172B" w14:textId="4865A642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3EDB66A0" w:rsidP="733940D4" w:rsidRDefault="3EDB66A0" w14:paraId="141DE195" w14:textId="18149BEA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b w:val="1"/>
          <w:bCs w:val="1"/>
          <w:noProof w:val="0"/>
          <w:sz w:val="22"/>
          <w:szCs w:val="22"/>
          <w:lang w:val="en"/>
        </w:rPr>
      </w:pPr>
      <w:r w:rsidRPr="733940D4" w:rsidR="733940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Prototype for new working rhythm</w:t>
      </w:r>
      <w:r w:rsidRPr="733940D4" w:rsidR="733940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 – </w:t>
      </w:r>
      <w:r w:rsidRPr="733940D4" w:rsidR="733940D4">
        <w:rPr>
          <w:rFonts w:ascii="Arial" w:hAnsi="Arial" w:eastAsia="Arial" w:cs="Arial"/>
          <w:noProof w:val="0"/>
          <w:sz w:val="22"/>
          <w:szCs w:val="22"/>
          <w:lang w:val="en"/>
        </w:rPr>
        <w:t>includ</w:t>
      </w:r>
      <w:r w:rsidRPr="733940D4" w:rsidR="733940D4">
        <w:rPr>
          <w:rFonts w:ascii="Arial" w:hAnsi="Arial" w:eastAsia="Arial" w:cs="Arial"/>
          <w:noProof w:val="0"/>
          <w:sz w:val="22"/>
          <w:szCs w:val="22"/>
          <w:lang w:val="en"/>
        </w:rPr>
        <w:t>es changing the format of team meetings and introducing reflective practice sessions</w:t>
      </w:r>
    </w:p>
    <w:p w:rsidR="3EDB66A0" w:rsidP="733940D4" w:rsidRDefault="3EDB66A0" w14:paraId="6AA2F327" w14:textId="2EB0DFDA">
      <w:pPr>
        <w:pStyle w:val="Normal"/>
        <w:spacing w:line="276" w:lineRule="auto"/>
        <w:ind w:left="360"/>
        <w:jc w:val="left"/>
        <w:rPr>
          <w:rFonts w:ascii="Arial" w:hAnsi="Arial" w:eastAsia="Arial" w:cs="Arial"/>
          <w:noProof w:val="0"/>
          <w:sz w:val="12"/>
          <w:szCs w:val="12"/>
          <w:lang w:val="en"/>
        </w:rPr>
      </w:pPr>
    </w:p>
    <w:p w:rsidR="3EDB66A0" w:rsidP="3EDB66A0" w:rsidRDefault="3EDB66A0" w14:paraId="154A0BB3" w14:textId="0219DA51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3EDB66A0" w:rsidR="3EDB66A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Relevant insights for others:</w:t>
      </w:r>
    </w:p>
    <w:p w:rsidR="3EDB66A0" w:rsidP="3EDB66A0" w:rsidRDefault="3EDB66A0" w14:paraId="26A91333" w14:textId="733863D1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733940D4" w:rsidP="733940D4" w:rsidRDefault="733940D4" w14:paraId="1FDE5AD4" w14:textId="779BBCBC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noProof w:val="0"/>
          <w:color w:val="auto"/>
          <w:sz w:val="22"/>
          <w:szCs w:val="22"/>
          <w:lang w:val="en"/>
        </w:rPr>
      </w:pPr>
      <w:r w:rsidRPr="733940D4" w:rsidR="733940D4">
        <w:rPr>
          <w:rFonts w:ascii="Arial" w:hAnsi="Arial" w:eastAsia="Arial" w:cs="Arial"/>
          <w:noProof w:val="0"/>
          <w:color w:val="auto"/>
          <w:sz w:val="22"/>
          <w:szCs w:val="22"/>
          <w:lang w:val="en"/>
        </w:rPr>
        <w:t>Important to regularly celebrate team successes and share case studies with positive outcomes</w:t>
      </w:r>
    </w:p>
    <w:p w:rsidR="733940D4" w:rsidP="733940D4" w:rsidRDefault="733940D4" w14:paraId="2BEA84C0" w14:textId="5422A332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noProof w:val="0"/>
          <w:color w:val="auto"/>
          <w:sz w:val="22"/>
          <w:szCs w:val="22"/>
          <w:lang w:val="en"/>
        </w:rPr>
      </w:pPr>
      <w:r w:rsidRPr="733940D4" w:rsidR="733940D4">
        <w:rPr>
          <w:rFonts w:ascii="Arial" w:hAnsi="Arial" w:eastAsia="Arial" w:cs="Arial"/>
          <w:noProof w:val="0"/>
          <w:color w:val="auto"/>
          <w:sz w:val="22"/>
          <w:szCs w:val="22"/>
          <w:lang w:val="en"/>
        </w:rPr>
        <w:t>Reflective practice sessions well received and valued – external facilitator helps initially to introduce the concept and establish a rhythm</w:t>
      </w: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9EF77F"/>
  <w15:docId w15:val="{a9da8493-0cbb-436c-8556-70ca7f79f99e}"/>
  <w:rsids>
    <w:rsidRoot w:val="44443868"/>
    <w:rsid w:val="3CBD2AAC"/>
    <w:rsid w:val="3E9A8D65"/>
    <w:rsid w:val="3EDB66A0"/>
    <w:rsid w:val="44443868"/>
    <w:rsid w:val="733940D4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4" ma:contentTypeDescription="Create a new document." ma:contentTypeScope="" ma:versionID="1634f96d198e4068662188bc159504d4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9e2d397c3a370f30d8908b9b855c0c68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3E571-8BBC-4B7B-BD42-7BBB98F9B1E0}"/>
</file>

<file path=customXml/itemProps2.xml><?xml version="1.0" encoding="utf-8"?>
<ds:datastoreItem xmlns:ds="http://schemas.openxmlformats.org/officeDocument/2006/customXml" ds:itemID="{4E13610E-1D44-42A6-B879-BC5C1975BDE9}"/>
</file>

<file path=customXml/itemProps3.xml><?xml version="1.0" encoding="utf-8"?>
<ds:datastoreItem xmlns:ds="http://schemas.openxmlformats.org/officeDocument/2006/customXml" ds:itemID="{83804556-2AB9-4C01-A20E-6403830B93AA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</Properties>
</file>